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MINISTERUL EDUCAȚIEI NAȚ</w:t>
      </w:r>
      <w:r w:rsidR="003D7B9B">
        <w:rPr>
          <w:rFonts w:ascii="Times New Roman" w:hAnsi="Times New Roman"/>
          <w:sz w:val="24"/>
          <w:szCs w:val="24"/>
        </w:rPr>
        <w:t xml:space="preserve">IONALE </w:t>
      </w:r>
    </w:p>
    <w:p w:rsidR="008807DA" w:rsidRDefault="008807DA" w:rsidP="008807DA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</w:p>
    <w:p w:rsid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INSPECTORATUL ȘCOLAR JUDEȚEAN HUNEDOARA</w:t>
      </w:r>
    </w:p>
    <w:p w:rsid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</w:p>
    <w:p w:rsid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AVIZAT,</w:t>
      </w:r>
    </w:p>
    <w:p w:rsid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</w:p>
    <w:p w:rsidR="008807DA" w:rsidRDefault="008807DA" w:rsidP="008807DA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</w:p>
    <w:p w:rsidR="008807DA" w:rsidRDefault="008807DA" w:rsidP="008807DA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Inspector Școlar General,                                                                           Inspector Educativ,</w:t>
      </w:r>
    </w:p>
    <w:p w:rsidR="008807DA" w:rsidRDefault="008807DA" w:rsidP="008807DA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Prof. dr. ȘTEFĂNIE MARIA                                                                 Prof. BUZATU CARMEN </w:t>
      </w:r>
    </w:p>
    <w:p w:rsidR="008807DA" w:rsidRDefault="008807DA" w:rsidP="008807DA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</w:p>
    <w:p w:rsidR="008807DA" w:rsidRDefault="008807DA" w:rsidP="008807DA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</w:p>
    <w:p w:rsidR="00411DC9" w:rsidRDefault="00411DC9" w:rsidP="009D7A83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</w:p>
    <w:p w:rsidR="002A7AA3" w:rsidRDefault="002A7AA3" w:rsidP="009D7A83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</w:p>
    <w:p w:rsidR="00411DC9" w:rsidRDefault="00411DC9" w:rsidP="009D7A83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</w:p>
    <w:p w:rsidR="009D7A83" w:rsidRDefault="00381A49" w:rsidP="009D7A83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2661920</wp:posOffset>
            </wp:positionH>
            <wp:positionV relativeFrom="paragraph">
              <wp:posOffset>65405</wp:posOffset>
            </wp:positionV>
            <wp:extent cx="714375" cy="714375"/>
            <wp:effectExtent l="19050" t="0" r="9525" b="0"/>
            <wp:wrapTight wrapText="bothSides">
              <wp:wrapPolygon edited="0">
                <wp:start x="-576" y="0"/>
                <wp:lineTo x="-576" y="21312"/>
                <wp:lineTo x="21888" y="21312"/>
                <wp:lineTo x="21888" y="0"/>
                <wp:lineTo x="-576" y="0"/>
              </wp:wrapPolygon>
            </wp:wrapTight>
            <wp:docPr id="2" name="Picture 2" descr="_sigla palat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_sigla palat1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7A83" w:rsidRDefault="009D7A83" w:rsidP="009D7A83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</w:p>
    <w:p w:rsidR="009D7A83" w:rsidRDefault="009D7A83" w:rsidP="009D7A83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</w:p>
    <w:p w:rsidR="009C17BD" w:rsidRP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9C17BD" w:rsidRDefault="009C17BD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17BD" w:rsidRPr="009C17BD" w:rsidRDefault="009C17BD" w:rsidP="009C1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REGULAMENTU</w:t>
      </w:r>
      <w:r w:rsidR="003D7B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 CONCURSULUI NAȚIONAL </w:t>
      </w:r>
      <w:r w:rsidR="000975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DE</w:t>
      </w:r>
      <w:r w:rsidRPr="009C17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CREAȚIE TEHNICĂ</w:t>
      </w:r>
      <w:r w:rsidR="000975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ȘI RADIOGONIOMETRIE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„</w:t>
      </w:r>
      <w:r w:rsidRPr="009C17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CUPA DECEBAL” – PALATUL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COPIILOR DEVA – </w:t>
      </w:r>
      <w:r w:rsidR="003D7B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2018</w:t>
      </w:r>
    </w:p>
    <w:p w:rsidR="00754EF0" w:rsidRDefault="00717870" w:rsidP="00D913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0460F" w:rsidRPr="009D7A83" w:rsidRDefault="00C0460F" w:rsidP="00754EF0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234C" w:rsidRDefault="00754EF0" w:rsidP="00BD234C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I.  REG</w:t>
      </w:r>
      <w:r w:rsidR="008532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ULAMENTUL SIMPOZIONULUI </w:t>
      </w:r>
      <w:r w:rsidR="003D7B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NAȚIONAL</w:t>
      </w:r>
      <w:r w:rsidR="006D22E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„CREATIV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TS”</w:t>
      </w:r>
    </w:p>
    <w:p w:rsidR="00BD234C" w:rsidRPr="00BD234C" w:rsidRDefault="003D7B9B" w:rsidP="00BD234C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din cadrul Concursului Național</w:t>
      </w:r>
      <w:r w:rsidR="006A478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="00BD234C" w:rsidRPr="00BD23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de Creație Tehnică și Radiogoniometrie „CUPA DECEBAL”</w:t>
      </w:r>
    </w:p>
    <w:p w:rsidR="00754EF0" w:rsidRDefault="00754EF0" w:rsidP="00754EF0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754EF0" w:rsidRDefault="00754EF0" w:rsidP="00754EF0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Participanţi, condiţ</w:t>
      </w:r>
      <w:r w:rsidRPr="00E509AA">
        <w:rPr>
          <w:rFonts w:ascii="Times New Roman" w:hAnsi="Times New Roman"/>
          <w:b/>
          <w:sz w:val="24"/>
          <w:szCs w:val="24"/>
        </w:rPr>
        <w:t>ii de participare</w:t>
      </w:r>
    </w:p>
    <w:p w:rsidR="00D91302" w:rsidRDefault="00D91302" w:rsidP="00D91302">
      <w:pPr>
        <w:pStyle w:val="NoSpacing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754EF0" w:rsidRDefault="00411DC9" w:rsidP="00754EF0">
      <w:pPr>
        <w:pStyle w:val="NoSpacing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Data </w:t>
      </w:r>
      <w:r w:rsidR="00754EF0" w:rsidRPr="001978C5">
        <w:rPr>
          <w:rFonts w:ascii="Times New Roman" w:hAnsi="Times New Roman"/>
          <w:b/>
          <w:sz w:val="24"/>
          <w:szCs w:val="24"/>
        </w:rPr>
        <w:t>Simpozionului</w:t>
      </w:r>
      <w:r w:rsidR="003D7B9B">
        <w:rPr>
          <w:rFonts w:ascii="Times New Roman" w:hAnsi="Times New Roman"/>
          <w:sz w:val="24"/>
          <w:szCs w:val="24"/>
        </w:rPr>
        <w:t>: 5</w:t>
      </w:r>
      <w:r w:rsidR="00B70C07">
        <w:rPr>
          <w:rFonts w:ascii="Times New Roman" w:hAnsi="Times New Roman"/>
          <w:sz w:val="24"/>
          <w:szCs w:val="24"/>
        </w:rPr>
        <w:t xml:space="preserve"> mai</w:t>
      </w:r>
      <w:r w:rsidR="002508F2">
        <w:rPr>
          <w:rFonts w:ascii="Times New Roman" w:hAnsi="Times New Roman"/>
          <w:sz w:val="24"/>
          <w:szCs w:val="24"/>
        </w:rPr>
        <w:t xml:space="preserve"> </w:t>
      </w:r>
      <w:r w:rsidR="003D7B9B">
        <w:rPr>
          <w:rFonts w:ascii="Times New Roman" w:hAnsi="Times New Roman"/>
          <w:sz w:val="24"/>
          <w:szCs w:val="24"/>
        </w:rPr>
        <w:t>2018</w:t>
      </w:r>
      <w:r w:rsidR="00754EF0">
        <w:rPr>
          <w:rFonts w:ascii="Times New Roman" w:hAnsi="Times New Roman"/>
          <w:sz w:val="24"/>
          <w:szCs w:val="24"/>
        </w:rPr>
        <w:t xml:space="preserve">. </w:t>
      </w:r>
    </w:p>
    <w:p w:rsidR="002A7AA3" w:rsidRPr="002A7AA3" w:rsidRDefault="002A7AA3" w:rsidP="00754EF0">
      <w:pPr>
        <w:pStyle w:val="NoSpacing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Participarea la concurs a elevilor şi a cadrelor didactice </w:t>
      </w:r>
      <w:r w:rsidRPr="009A1EAF">
        <w:rPr>
          <w:rFonts w:ascii="Times New Roman" w:hAnsi="Times New Roman"/>
          <w:sz w:val="24"/>
          <w:szCs w:val="24"/>
        </w:rPr>
        <w:t>este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337">
        <w:rPr>
          <w:rFonts w:ascii="Times New Roman" w:hAnsi="Times New Roman"/>
          <w:sz w:val="24"/>
          <w:szCs w:val="24"/>
        </w:rPr>
        <w:t>directă sau on-line</w:t>
      </w:r>
      <w:r>
        <w:rPr>
          <w:rFonts w:ascii="Times New Roman" w:hAnsi="Times New Roman"/>
          <w:sz w:val="24"/>
          <w:szCs w:val="24"/>
        </w:rPr>
        <w:t>.</w:t>
      </w:r>
      <w:r w:rsidRPr="00954C07">
        <w:rPr>
          <w:rFonts w:ascii="Times New Roman" w:hAnsi="Times New Roman"/>
          <w:b/>
          <w:sz w:val="24"/>
          <w:szCs w:val="24"/>
        </w:rPr>
        <w:t xml:space="preserve"> </w:t>
      </w:r>
    </w:p>
    <w:p w:rsidR="00853277" w:rsidRDefault="00754EF0" w:rsidP="00853277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Elevii participanţi din Palatele/Cluburile Copiilor și școlile din judeţe îşi vor înscrie lucrările în concurs la una din următoarele </w:t>
      </w:r>
      <w:r w:rsidR="00853277">
        <w:rPr>
          <w:rFonts w:ascii="Times New Roman" w:hAnsi="Times New Roman"/>
          <w:b/>
          <w:sz w:val="24"/>
          <w:szCs w:val="24"/>
        </w:rPr>
        <w:t>două</w:t>
      </w:r>
      <w:r w:rsidRPr="00E74070">
        <w:rPr>
          <w:rFonts w:ascii="Times New Roman" w:hAnsi="Times New Roman"/>
          <w:b/>
          <w:sz w:val="24"/>
          <w:szCs w:val="24"/>
        </w:rPr>
        <w:t xml:space="preserve"> categorii</w:t>
      </w:r>
      <w:r>
        <w:rPr>
          <w:rFonts w:ascii="Times New Roman" w:hAnsi="Times New Roman"/>
          <w:sz w:val="24"/>
          <w:szCs w:val="24"/>
        </w:rPr>
        <w:t xml:space="preserve"> în funcţie de vârstă:</w:t>
      </w:r>
    </w:p>
    <w:p w:rsidR="00853277" w:rsidRDefault="00853277" w:rsidP="00853277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853277">
        <w:rPr>
          <w:rFonts w:ascii="Times New Roman" w:hAnsi="Times New Roman"/>
          <w:b/>
          <w:sz w:val="24"/>
          <w:szCs w:val="24"/>
        </w:rPr>
        <w:t>I.</w:t>
      </w:r>
      <w:r w:rsidR="005A7725">
        <w:rPr>
          <w:rFonts w:ascii="Times New Roman" w:hAnsi="Times New Roman"/>
          <w:b/>
          <w:sz w:val="24"/>
          <w:szCs w:val="24"/>
        </w:rPr>
        <w:t xml:space="preserve">  Gimnaziu-clasele </w:t>
      </w:r>
      <w:r w:rsidR="00754EF0">
        <w:rPr>
          <w:rFonts w:ascii="Times New Roman" w:hAnsi="Times New Roman"/>
          <w:b/>
          <w:sz w:val="24"/>
          <w:szCs w:val="24"/>
        </w:rPr>
        <w:t>V-VI</w:t>
      </w:r>
      <w:r w:rsidR="00B46D60">
        <w:rPr>
          <w:rFonts w:ascii="Times New Roman" w:hAnsi="Times New Roman"/>
          <w:b/>
          <w:sz w:val="24"/>
          <w:szCs w:val="24"/>
        </w:rPr>
        <w:t>; clasele VII-VIII</w:t>
      </w:r>
      <w:r w:rsidR="005A7725">
        <w:rPr>
          <w:rFonts w:ascii="Times New Roman" w:hAnsi="Times New Roman"/>
          <w:b/>
          <w:sz w:val="24"/>
          <w:szCs w:val="24"/>
        </w:rPr>
        <w:t>;</w:t>
      </w:r>
    </w:p>
    <w:p w:rsidR="00754EF0" w:rsidRPr="00853277" w:rsidRDefault="00853277" w:rsidP="00853277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853277">
        <w:rPr>
          <w:rFonts w:ascii="Times New Roman" w:hAnsi="Times New Roman"/>
          <w:b/>
          <w:sz w:val="24"/>
          <w:szCs w:val="24"/>
        </w:rPr>
        <w:t>II.</w:t>
      </w:r>
      <w:r w:rsidR="007807E0">
        <w:rPr>
          <w:rFonts w:ascii="Times New Roman" w:hAnsi="Times New Roman"/>
          <w:b/>
          <w:sz w:val="24"/>
          <w:szCs w:val="24"/>
        </w:rPr>
        <w:t xml:space="preserve"> </w:t>
      </w:r>
      <w:r w:rsidR="005A7725">
        <w:rPr>
          <w:rFonts w:ascii="Times New Roman" w:hAnsi="Times New Roman"/>
          <w:b/>
          <w:sz w:val="24"/>
          <w:szCs w:val="24"/>
        </w:rPr>
        <w:t xml:space="preserve">Liceu-clasele </w:t>
      </w:r>
      <w:r w:rsidR="00E20AE0">
        <w:rPr>
          <w:rFonts w:ascii="Times New Roman" w:hAnsi="Times New Roman"/>
          <w:b/>
          <w:sz w:val="24"/>
          <w:szCs w:val="24"/>
        </w:rPr>
        <w:t>IX-X</w:t>
      </w:r>
      <w:r w:rsidR="00B46D60">
        <w:rPr>
          <w:rFonts w:ascii="Times New Roman" w:hAnsi="Times New Roman"/>
          <w:b/>
          <w:sz w:val="24"/>
          <w:szCs w:val="24"/>
        </w:rPr>
        <w:t>; clasele XI-XII</w:t>
      </w:r>
      <w:r w:rsidR="005A7725">
        <w:rPr>
          <w:rFonts w:ascii="Times New Roman" w:hAnsi="Times New Roman"/>
          <w:b/>
          <w:sz w:val="24"/>
          <w:szCs w:val="24"/>
        </w:rPr>
        <w:t>;</w:t>
      </w:r>
    </w:p>
    <w:p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Lucrările vor fi sub formă de referate</w:t>
      </w:r>
      <w:r w:rsidR="00282D01">
        <w:rPr>
          <w:rFonts w:ascii="Times New Roman" w:hAnsi="Times New Roman"/>
          <w:sz w:val="24"/>
          <w:szCs w:val="24"/>
        </w:rPr>
        <w:t xml:space="preserve"> sau prezentări PPT </w:t>
      </w:r>
      <w:r>
        <w:rPr>
          <w:rFonts w:ascii="Times New Roman" w:hAnsi="Times New Roman"/>
          <w:sz w:val="24"/>
          <w:szCs w:val="24"/>
        </w:rPr>
        <w:t xml:space="preserve">şi vor avea o tematică circumscrisă următoarelor </w:t>
      </w:r>
      <w:r w:rsidRPr="007E4408">
        <w:rPr>
          <w:rFonts w:ascii="Times New Roman" w:hAnsi="Times New Roman"/>
          <w:b/>
          <w:sz w:val="24"/>
          <w:szCs w:val="24"/>
        </w:rPr>
        <w:t>secţiuni</w:t>
      </w:r>
      <w:r>
        <w:rPr>
          <w:rFonts w:ascii="Times New Roman" w:hAnsi="Times New Roman"/>
          <w:sz w:val="24"/>
          <w:szCs w:val="24"/>
        </w:rPr>
        <w:t>:</w:t>
      </w:r>
    </w:p>
    <w:p w:rsidR="00754EF0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Electronică</w:t>
      </w:r>
    </w:p>
    <w:p w:rsidR="00754EF0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Automatizări</w:t>
      </w:r>
    </w:p>
    <w:p w:rsidR="00754EF0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Radioamatorism</w:t>
      </w:r>
    </w:p>
    <w:p w:rsidR="00754EF0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Robotică</w:t>
      </w:r>
    </w:p>
    <w:p w:rsidR="00754EF0" w:rsidRPr="005509B3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Fizică aplicată</w:t>
      </w:r>
    </w:p>
    <w:p w:rsidR="00754EF0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Lucrări sau proiecte tehnice </w:t>
      </w:r>
    </w:p>
    <w:p w:rsidR="00754EF0" w:rsidRDefault="00754EF0" w:rsidP="002A7AA3">
      <w:pPr>
        <w:pStyle w:val="NoSpacing"/>
        <w:ind w:left="3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Referatele</w:t>
      </w:r>
      <w:r w:rsidR="002A7AA3">
        <w:rPr>
          <w:rFonts w:ascii="Times New Roman" w:hAnsi="Times New Roman"/>
          <w:sz w:val="24"/>
          <w:szCs w:val="24"/>
        </w:rPr>
        <w:t>/prezentările</w:t>
      </w:r>
      <w:r w:rsidR="00FE50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 la se</w:t>
      </w:r>
      <w:r w:rsidRPr="006308E1">
        <w:rPr>
          <w:rFonts w:ascii="Times New Roman" w:hAnsi="Times New Roman"/>
          <w:sz w:val="24"/>
          <w:szCs w:val="24"/>
        </w:rPr>
        <w:t>cțiun</w:t>
      </w:r>
      <w:r>
        <w:rPr>
          <w:rFonts w:ascii="Times New Roman" w:hAnsi="Times New Roman"/>
          <w:sz w:val="24"/>
          <w:szCs w:val="24"/>
        </w:rPr>
        <w:t xml:space="preserve">ea </w:t>
      </w:r>
      <w:r>
        <w:rPr>
          <w:rFonts w:ascii="Times New Roman" w:hAnsi="Times New Roman"/>
          <w:b/>
          <w:sz w:val="24"/>
          <w:szCs w:val="24"/>
        </w:rPr>
        <w:t xml:space="preserve">F </w:t>
      </w:r>
      <w:r>
        <w:rPr>
          <w:rFonts w:ascii="Times New Roman" w:hAnsi="Times New Roman"/>
          <w:sz w:val="24"/>
          <w:szCs w:val="24"/>
        </w:rPr>
        <w:t xml:space="preserve">(lucrări sau proiecte tehnice) pot fi din domeniile menţionate la secţiunile </w:t>
      </w:r>
      <w:r>
        <w:rPr>
          <w:rFonts w:ascii="Times New Roman" w:hAnsi="Times New Roman"/>
          <w:b/>
          <w:sz w:val="24"/>
          <w:szCs w:val="24"/>
        </w:rPr>
        <w:t xml:space="preserve">A, B, C, D, E </w:t>
      </w:r>
      <w:r>
        <w:rPr>
          <w:rFonts w:ascii="Times New Roman" w:hAnsi="Times New Roman"/>
          <w:sz w:val="24"/>
          <w:szCs w:val="24"/>
        </w:rPr>
        <w:t xml:space="preserve">sau pot avea caracter comun pentru aceste domenii. </w:t>
      </w:r>
    </w:p>
    <w:p w:rsidR="00754EF0" w:rsidRDefault="00FE5034" w:rsidP="00754EF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Acestea </w:t>
      </w:r>
      <w:r w:rsidR="00754EF0">
        <w:rPr>
          <w:rFonts w:ascii="Times New Roman" w:hAnsi="Times New Roman"/>
          <w:sz w:val="24"/>
          <w:szCs w:val="24"/>
        </w:rPr>
        <w:t>trebuie să cuprindă: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titlul lucrării sau proiectului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descriere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domeniu de activitate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fotografie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dimensiuni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sursa de alimentare, etc</w:t>
      </w:r>
    </w:p>
    <w:p w:rsidR="00754EF0" w:rsidRPr="00E85F87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În cazul participării </w:t>
      </w:r>
      <w:r w:rsidRPr="002A7AA3">
        <w:rPr>
          <w:rFonts w:ascii="Times New Roman" w:hAnsi="Times New Roman"/>
          <w:sz w:val="24"/>
          <w:szCs w:val="24"/>
        </w:rPr>
        <w:t>directe</w:t>
      </w:r>
      <w:r>
        <w:rPr>
          <w:rFonts w:ascii="Times New Roman" w:hAnsi="Times New Roman"/>
          <w:sz w:val="24"/>
          <w:szCs w:val="24"/>
        </w:rPr>
        <w:t xml:space="preserve"> va fi prezentată efectiv lucrarea realizată.</w:t>
      </w:r>
    </w:p>
    <w:p w:rsidR="00754EF0" w:rsidRDefault="00FE5034" w:rsidP="00754EF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Toate lucrările </w:t>
      </w:r>
      <w:r w:rsidR="00754EF0">
        <w:rPr>
          <w:rFonts w:ascii="Times New Roman" w:hAnsi="Times New Roman"/>
          <w:sz w:val="24"/>
          <w:szCs w:val="24"/>
        </w:rPr>
        <w:t>(de la toate secţiunile) vor conţine următoarele date: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titlul lucrării 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numele şi prenumele elevului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categoria la care participă – clasa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secţiunea la care participă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instituţia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titulatura cercului</w:t>
      </w:r>
    </w:p>
    <w:p w:rsidR="00754EF0" w:rsidRPr="000975F9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profesor coordonator</w:t>
      </w:r>
    </w:p>
    <w:p w:rsidR="00754EF0" w:rsidRPr="00D432D0" w:rsidRDefault="00754EF0" w:rsidP="00754EF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327EFB">
        <w:rPr>
          <w:rFonts w:ascii="Times New Roman" w:hAnsi="Times New Roman"/>
          <w:b/>
          <w:sz w:val="24"/>
          <w:szCs w:val="24"/>
        </w:rPr>
        <w:t>C</w:t>
      </w:r>
      <w:r>
        <w:rPr>
          <w:rFonts w:ascii="Times New Roman" w:hAnsi="Times New Roman"/>
          <w:b/>
          <w:sz w:val="24"/>
          <w:szCs w:val="24"/>
        </w:rPr>
        <w:t>ONCURSUL VA AVEA ŞI O SECŢIUNE DEDICATĂ CADRELOR DIDACTICE</w:t>
      </w:r>
      <w:r>
        <w:rPr>
          <w:rFonts w:ascii="Times New Roman" w:hAnsi="Times New Roman"/>
          <w:sz w:val="24"/>
          <w:szCs w:val="24"/>
        </w:rPr>
        <w:t>, care se vor pute</w:t>
      </w:r>
      <w:r w:rsidR="00815AF1">
        <w:rPr>
          <w:rFonts w:ascii="Times New Roman" w:hAnsi="Times New Roman"/>
          <w:sz w:val="24"/>
          <w:szCs w:val="24"/>
        </w:rPr>
        <w:t xml:space="preserve">a înscrie cu lucrări </w:t>
      </w:r>
      <w:r>
        <w:rPr>
          <w:rFonts w:ascii="Times New Roman" w:hAnsi="Times New Roman"/>
          <w:sz w:val="24"/>
          <w:szCs w:val="24"/>
        </w:rPr>
        <w:t xml:space="preserve">având tematica circumscrisă următoarelor </w:t>
      </w:r>
      <w:r w:rsidRPr="00FC252A">
        <w:rPr>
          <w:rFonts w:ascii="Times New Roman" w:hAnsi="Times New Roman"/>
          <w:b/>
          <w:sz w:val="24"/>
          <w:szCs w:val="24"/>
        </w:rPr>
        <w:t>secţiuni</w:t>
      </w:r>
      <w:r>
        <w:rPr>
          <w:rFonts w:ascii="Times New Roman" w:hAnsi="Times New Roman"/>
          <w:sz w:val="24"/>
          <w:szCs w:val="24"/>
        </w:rPr>
        <w:t>:</w:t>
      </w:r>
    </w:p>
    <w:p w:rsidR="00754EF0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Electronică</w:t>
      </w:r>
    </w:p>
    <w:p w:rsidR="00754EF0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Automatizări</w:t>
      </w:r>
    </w:p>
    <w:p w:rsidR="00754EF0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Radioamatorism</w:t>
      </w:r>
    </w:p>
    <w:p w:rsidR="00754EF0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Robotică</w:t>
      </w:r>
    </w:p>
    <w:p w:rsidR="00754EF0" w:rsidRPr="000975F9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Fizică aplicată</w:t>
      </w:r>
    </w:p>
    <w:p w:rsidR="00754EF0" w:rsidRPr="000975F9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Materiale metodice</w:t>
      </w:r>
    </w:p>
    <w:p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Lucrările de la secţiunea </w:t>
      </w:r>
      <w:r>
        <w:rPr>
          <w:rFonts w:ascii="Times New Roman" w:hAnsi="Times New Roman"/>
          <w:b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 xml:space="preserve"> (materiale metodice) vor face referire la activitatea desfăşurată cu elevii în cadrul cercului de la Palatele/Cluburile Copiilor sau în cadrul disciplinei tehnice respective din şcoală.</w:t>
      </w:r>
    </w:p>
    <w:p w:rsidR="00754EF0" w:rsidRDefault="002A7AA3" w:rsidP="00754EF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Referatele/prezentările</w:t>
      </w:r>
      <w:r w:rsidR="00FE5034">
        <w:rPr>
          <w:rFonts w:ascii="Times New Roman" w:hAnsi="Times New Roman"/>
          <w:sz w:val="24"/>
          <w:szCs w:val="24"/>
        </w:rPr>
        <w:t xml:space="preserve"> </w:t>
      </w:r>
      <w:r w:rsidR="00754EF0">
        <w:rPr>
          <w:rFonts w:ascii="Times New Roman" w:hAnsi="Times New Roman"/>
          <w:sz w:val="24"/>
          <w:szCs w:val="24"/>
        </w:rPr>
        <w:t>cadrelor didactice vor conţine de asemenea următoarele date: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titlul lucrării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numele şi prenumele cadrului didactic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secţiunea la care participă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instituţia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titulatura cercului</w:t>
      </w:r>
    </w:p>
    <w:p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Fiecare elev participant se poate înscrie în concurs cu maxim </w:t>
      </w:r>
      <w:r>
        <w:rPr>
          <w:rFonts w:ascii="Times New Roman" w:hAnsi="Times New Roman"/>
          <w:b/>
          <w:sz w:val="24"/>
          <w:szCs w:val="24"/>
        </w:rPr>
        <w:t>două</w:t>
      </w:r>
      <w:r w:rsidR="00FE5034">
        <w:rPr>
          <w:rFonts w:ascii="Times New Roman" w:hAnsi="Times New Roman"/>
          <w:b/>
          <w:sz w:val="24"/>
          <w:szCs w:val="24"/>
        </w:rPr>
        <w:t xml:space="preserve"> lucrări</w:t>
      </w:r>
      <w:r>
        <w:rPr>
          <w:rFonts w:ascii="Times New Roman" w:hAnsi="Times New Roman"/>
          <w:sz w:val="24"/>
          <w:szCs w:val="24"/>
        </w:rPr>
        <w:t>, în cadrul aceleiaşi secţiuni sau la secţiuni diferite.</w:t>
      </w:r>
      <w:r w:rsidR="007256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 lucrare poate avea ca autori maxim </w:t>
      </w:r>
      <w:r w:rsidRPr="008F6C8D">
        <w:rPr>
          <w:rFonts w:ascii="Times New Roman" w:hAnsi="Times New Roman"/>
          <w:b/>
          <w:sz w:val="24"/>
          <w:szCs w:val="24"/>
        </w:rPr>
        <w:t>doi elevi</w:t>
      </w:r>
      <w:r>
        <w:rPr>
          <w:rFonts w:ascii="Times New Roman" w:hAnsi="Times New Roman"/>
          <w:sz w:val="24"/>
          <w:szCs w:val="24"/>
        </w:rPr>
        <w:t>, iar un cadru didactic poate fi îndrumător pentru un număr nelimitat de lucrări.</w:t>
      </w:r>
    </w:p>
    <w:p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Fiecare cadru didactic poate participa la concurs cu maxim </w:t>
      </w:r>
      <w:r>
        <w:rPr>
          <w:rFonts w:ascii="Times New Roman" w:hAnsi="Times New Roman"/>
          <w:b/>
          <w:sz w:val="24"/>
          <w:szCs w:val="24"/>
        </w:rPr>
        <w:t>două</w:t>
      </w:r>
      <w:r w:rsidR="0072562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lucră</w:t>
      </w:r>
      <w:r w:rsidRPr="009A1EAF">
        <w:rPr>
          <w:rFonts w:ascii="Times New Roman" w:hAnsi="Times New Roman"/>
          <w:b/>
          <w:sz w:val="24"/>
          <w:szCs w:val="24"/>
        </w:rPr>
        <w:t>ri</w:t>
      </w:r>
      <w:r>
        <w:rPr>
          <w:rFonts w:ascii="Times New Roman" w:hAnsi="Times New Roman"/>
          <w:sz w:val="24"/>
          <w:szCs w:val="24"/>
        </w:rPr>
        <w:t xml:space="preserve">, indiferent de secţiune, iar fiecare lucrare poate avea un număr de maxim </w:t>
      </w:r>
      <w:r w:rsidRPr="008F6C8D">
        <w:rPr>
          <w:rFonts w:ascii="Times New Roman" w:hAnsi="Times New Roman"/>
          <w:b/>
          <w:sz w:val="24"/>
          <w:szCs w:val="24"/>
        </w:rPr>
        <w:t>doi autori</w:t>
      </w:r>
      <w:r>
        <w:rPr>
          <w:rFonts w:ascii="Times New Roman" w:hAnsi="Times New Roman"/>
          <w:sz w:val="24"/>
          <w:szCs w:val="24"/>
        </w:rPr>
        <w:t>.</w:t>
      </w:r>
    </w:p>
    <w:p w:rsidR="00754EF0" w:rsidRDefault="003E1F35" w:rsidP="00754EF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b.   </w:t>
      </w:r>
      <w:r w:rsidR="00754EF0">
        <w:rPr>
          <w:rFonts w:ascii="Times New Roman" w:hAnsi="Times New Roman"/>
          <w:b/>
          <w:sz w:val="24"/>
          <w:szCs w:val="24"/>
        </w:rPr>
        <w:t>Condiţii privind elaborarea lucrărilor şi înscrierea lor în concurs</w:t>
      </w:r>
    </w:p>
    <w:p w:rsidR="00754EF0" w:rsidRDefault="00754EF0" w:rsidP="00754EF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754EF0" w:rsidRPr="00C555E5" w:rsidRDefault="00754EF0" w:rsidP="00754EF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Titlul luc</w:t>
      </w:r>
      <w:r w:rsidR="003D7B9B">
        <w:rPr>
          <w:rFonts w:ascii="Times New Roman" w:hAnsi="Times New Roman"/>
          <w:sz w:val="24"/>
          <w:szCs w:val="24"/>
        </w:rPr>
        <w:t xml:space="preserve">rării va fi scris cu majuscule, </w:t>
      </w:r>
      <w:r>
        <w:rPr>
          <w:rFonts w:ascii="Times New Roman" w:hAnsi="Times New Roman"/>
          <w:sz w:val="24"/>
          <w:szCs w:val="24"/>
        </w:rPr>
        <w:t>centrat;</w:t>
      </w:r>
    </w:p>
    <w:p w:rsidR="00754EF0" w:rsidRDefault="00754EF0" w:rsidP="00754EF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Sub </w:t>
      </w:r>
      <w:r w:rsidRPr="00C555E5">
        <w:rPr>
          <w:rFonts w:ascii="Times New Roman" w:hAnsi="Times New Roman"/>
          <w:sz w:val="24"/>
          <w:szCs w:val="24"/>
        </w:rPr>
        <w:t>titlu se va scrie numele autorului (autorilor)</w:t>
      </w:r>
      <w:r>
        <w:rPr>
          <w:rFonts w:ascii="Times New Roman" w:hAnsi="Times New Roman"/>
          <w:sz w:val="24"/>
          <w:szCs w:val="24"/>
        </w:rPr>
        <w:t>, cadrul didactic îndrumător şi unitatea de învăţământ;</w:t>
      </w:r>
    </w:p>
    <w:p w:rsidR="00754EF0" w:rsidRDefault="00754EF0" w:rsidP="00754EF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Lucrarea se va redacta în limba română</w:t>
      </w:r>
      <w:r w:rsidR="007C0733">
        <w:rPr>
          <w:rFonts w:ascii="Times New Roman" w:hAnsi="Times New Roman"/>
          <w:sz w:val="24"/>
          <w:szCs w:val="24"/>
        </w:rPr>
        <w:t xml:space="preserve">, </w:t>
      </w:r>
      <w:r w:rsidR="002A7AA3">
        <w:rPr>
          <w:rFonts w:ascii="Times New Roman" w:hAnsi="Times New Roman"/>
          <w:sz w:val="24"/>
          <w:szCs w:val="24"/>
        </w:rPr>
        <w:t>cu semnele diacritice</w:t>
      </w:r>
      <w:r>
        <w:rPr>
          <w:rFonts w:ascii="Times New Roman" w:hAnsi="Times New Roman"/>
          <w:sz w:val="24"/>
          <w:szCs w:val="24"/>
        </w:rPr>
        <w:t>;</w:t>
      </w:r>
    </w:p>
    <w:p w:rsidR="00754EF0" w:rsidRDefault="00754EF0" w:rsidP="00754EF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Bibliografia se va consemna la sfârşitul lucrării, în ordinea următoare: nume şi prenume autor, titlul lucrării, editura, anul;</w:t>
      </w:r>
    </w:p>
    <w:p w:rsidR="00754EF0" w:rsidRDefault="00754EF0" w:rsidP="00754EF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Conţinutul lucrărilor trebuie să vizeze aspecte de interes pentru grupul ţintă, să aibă originalitate;</w:t>
      </w:r>
    </w:p>
    <w:p w:rsidR="00754EF0" w:rsidRPr="00C0460F" w:rsidRDefault="00E56A37" w:rsidP="00754EF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Referatele vor</w:t>
      </w:r>
      <w:r w:rsidR="00754EF0">
        <w:rPr>
          <w:rFonts w:ascii="Times New Roman" w:hAnsi="Times New Roman"/>
          <w:sz w:val="24"/>
          <w:szCs w:val="24"/>
        </w:rPr>
        <w:t xml:space="preserve"> avea </w:t>
      </w:r>
      <w:r w:rsidR="00754EF0" w:rsidRPr="005509B3">
        <w:rPr>
          <w:rFonts w:ascii="Times New Roman" w:hAnsi="Times New Roman"/>
          <w:b/>
          <w:sz w:val="24"/>
          <w:szCs w:val="24"/>
        </w:rPr>
        <w:t>maxim</w:t>
      </w:r>
      <w:r w:rsidR="00754EF0">
        <w:rPr>
          <w:rFonts w:ascii="Times New Roman" w:hAnsi="Times New Roman"/>
          <w:sz w:val="24"/>
          <w:szCs w:val="24"/>
        </w:rPr>
        <w:t xml:space="preserve"> 10 pagini</w:t>
      </w:r>
      <w:r w:rsidR="00FE5034">
        <w:rPr>
          <w:rFonts w:ascii="Times New Roman" w:hAnsi="Times New Roman"/>
          <w:sz w:val="24"/>
          <w:szCs w:val="24"/>
        </w:rPr>
        <w:t xml:space="preserve"> iar prezentările PPT </w:t>
      </w:r>
      <w:r w:rsidRPr="00E56A37">
        <w:rPr>
          <w:rFonts w:ascii="Times New Roman" w:hAnsi="Times New Roman"/>
          <w:b/>
          <w:sz w:val="24"/>
          <w:szCs w:val="24"/>
        </w:rPr>
        <w:t>maxim</w:t>
      </w:r>
      <w:r>
        <w:rPr>
          <w:rFonts w:ascii="Times New Roman" w:hAnsi="Times New Roman"/>
          <w:sz w:val="24"/>
          <w:szCs w:val="24"/>
        </w:rPr>
        <w:t xml:space="preserve"> 20 slide-uri</w:t>
      </w:r>
      <w:r w:rsidR="00754EF0">
        <w:rPr>
          <w:rFonts w:ascii="Times New Roman" w:hAnsi="Times New Roman"/>
          <w:sz w:val="24"/>
          <w:szCs w:val="24"/>
        </w:rPr>
        <w:t>;</w:t>
      </w:r>
    </w:p>
    <w:p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Elevii şi cadrele didactice care participă la simpozion (</w:t>
      </w:r>
      <w:r w:rsidRPr="001978C5">
        <w:rPr>
          <w:rFonts w:ascii="Times New Roman" w:hAnsi="Times New Roman"/>
          <w:sz w:val="24"/>
          <w:szCs w:val="24"/>
        </w:rPr>
        <w:t>atât</w:t>
      </w:r>
      <w:r w:rsidR="0072562E">
        <w:rPr>
          <w:rFonts w:ascii="Times New Roman" w:hAnsi="Times New Roman"/>
          <w:sz w:val="24"/>
          <w:szCs w:val="24"/>
        </w:rPr>
        <w:t xml:space="preserve"> </w:t>
      </w:r>
      <w:r w:rsidRPr="00B66337">
        <w:rPr>
          <w:rFonts w:ascii="Times New Roman" w:hAnsi="Times New Roman"/>
          <w:sz w:val="24"/>
          <w:szCs w:val="24"/>
        </w:rPr>
        <w:t>direct</w:t>
      </w:r>
      <w:r w:rsidR="0072562E">
        <w:rPr>
          <w:rFonts w:ascii="Times New Roman" w:hAnsi="Times New Roman"/>
          <w:sz w:val="24"/>
          <w:szCs w:val="24"/>
        </w:rPr>
        <w:t xml:space="preserve"> </w:t>
      </w:r>
      <w:r w:rsidRPr="001978C5">
        <w:rPr>
          <w:rFonts w:ascii="Times New Roman" w:hAnsi="Times New Roman"/>
          <w:sz w:val="24"/>
          <w:szCs w:val="24"/>
        </w:rPr>
        <w:t>cât și</w:t>
      </w:r>
      <w:r w:rsidR="0072562E">
        <w:rPr>
          <w:rFonts w:ascii="Times New Roman" w:hAnsi="Times New Roman"/>
          <w:sz w:val="24"/>
          <w:szCs w:val="24"/>
        </w:rPr>
        <w:t xml:space="preserve"> </w:t>
      </w:r>
      <w:r w:rsidR="00C0460F" w:rsidRPr="00B66337">
        <w:rPr>
          <w:rFonts w:ascii="Times New Roman" w:hAnsi="Times New Roman"/>
          <w:sz w:val="24"/>
          <w:szCs w:val="24"/>
        </w:rPr>
        <w:t>on-line</w:t>
      </w:r>
      <w:r>
        <w:rPr>
          <w:rFonts w:ascii="Times New Roman" w:hAnsi="Times New Roman"/>
          <w:sz w:val="24"/>
          <w:szCs w:val="24"/>
        </w:rPr>
        <w:t>), v</w:t>
      </w:r>
      <w:r w:rsidR="00330C58">
        <w:rPr>
          <w:rFonts w:ascii="Times New Roman" w:hAnsi="Times New Roman"/>
          <w:sz w:val="24"/>
          <w:szCs w:val="24"/>
        </w:rPr>
        <w:t xml:space="preserve">or trimite, ca document ataşat, </w:t>
      </w:r>
      <w:r>
        <w:rPr>
          <w:rFonts w:ascii="Times New Roman" w:hAnsi="Times New Roman"/>
          <w:sz w:val="24"/>
          <w:szCs w:val="24"/>
        </w:rPr>
        <w:t>lucrările și fo</w:t>
      </w:r>
      <w:r w:rsidR="0072562E">
        <w:rPr>
          <w:rFonts w:ascii="Times New Roman" w:hAnsi="Times New Roman"/>
          <w:sz w:val="24"/>
          <w:szCs w:val="24"/>
        </w:rPr>
        <w:t xml:space="preserve">rmularele de înscriere (anexe), </w:t>
      </w:r>
      <w:r>
        <w:rPr>
          <w:rFonts w:ascii="Times New Roman" w:hAnsi="Times New Roman"/>
          <w:sz w:val="24"/>
          <w:szCs w:val="24"/>
        </w:rPr>
        <w:t xml:space="preserve">pe adresa de e-mail: </w:t>
      </w:r>
      <w:hyperlink r:id="rId7" w:history="1">
        <w:r w:rsidR="00E71633">
          <w:rPr>
            <w:rStyle w:val="Hyperlink"/>
            <w:rFonts w:ascii="Times New Roman" w:hAnsi="Times New Roman"/>
            <w:sz w:val="24"/>
            <w:szCs w:val="24"/>
          </w:rPr>
          <w:t>pcd.</w:t>
        </w:r>
        <w:r w:rsidR="001256C3" w:rsidRPr="00E71633">
          <w:rPr>
            <w:rStyle w:val="Hyperlink"/>
            <w:rFonts w:ascii="Times New Roman" w:hAnsi="Times New Roman"/>
            <w:sz w:val="24"/>
            <w:szCs w:val="24"/>
          </w:rPr>
          <w:t>electro@yahoo.com</w:t>
        </w:r>
      </w:hyperlink>
      <w:r w:rsidR="0072562E">
        <w:t xml:space="preserve"> </w:t>
      </w:r>
      <w:r w:rsidR="001256C3">
        <w:rPr>
          <w:rFonts w:ascii="Times New Roman" w:hAnsi="Times New Roman"/>
          <w:sz w:val="24"/>
          <w:szCs w:val="24"/>
        </w:rPr>
        <w:t>şi</w:t>
      </w:r>
      <w:bookmarkStart w:id="0" w:name="_GoBack"/>
      <w:bookmarkEnd w:id="0"/>
      <w:r w:rsidR="0072562E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1256C3" w:rsidRPr="00197C10">
          <w:rPr>
            <w:rStyle w:val="Hyperlink"/>
            <w:rFonts w:ascii="Times New Roman" w:hAnsi="Times New Roman"/>
            <w:sz w:val="24"/>
            <w:szCs w:val="24"/>
          </w:rPr>
          <w:t>cssilverfox</w:t>
        </w:r>
        <w:r w:rsidR="001256C3" w:rsidRPr="00197C10">
          <w:rPr>
            <w:rStyle w:val="Hyperlink"/>
            <w:rFonts w:ascii="Times New Roman" w:hAnsi="Times New Roman"/>
            <w:sz w:val="24"/>
            <w:szCs w:val="24"/>
            <w:lang w:val="en-US"/>
          </w:rPr>
          <w:t>@yahoo.com</w:t>
        </w:r>
      </w:hyperlink>
      <w:r w:rsidR="0072562E">
        <w:rPr>
          <w:rFonts w:ascii="Times New Roman" w:hAnsi="Times New Roman"/>
          <w:sz w:val="24"/>
          <w:szCs w:val="24"/>
        </w:rPr>
        <w:t xml:space="preserve"> </w:t>
      </w:r>
      <w:r w:rsidR="007A1BD3">
        <w:rPr>
          <w:rFonts w:ascii="Times New Roman" w:hAnsi="Times New Roman"/>
          <w:sz w:val="24"/>
          <w:szCs w:val="24"/>
        </w:rPr>
        <w:t xml:space="preserve">cu </w:t>
      </w:r>
      <w:r w:rsidRPr="007A1BD3">
        <w:rPr>
          <w:rFonts w:ascii="Times New Roman" w:hAnsi="Times New Roman"/>
          <w:sz w:val="24"/>
          <w:szCs w:val="24"/>
        </w:rPr>
        <w:t>menţiunea:</w:t>
      </w:r>
      <w:r w:rsidR="0072562E">
        <w:rPr>
          <w:rFonts w:ascii="Times New Roman" w:hAnsi="Times New Roman"/>
          <w:sz w:val="24"/>
          <w:szCs w:val="24"/>
        </w:rPr>
        <w:t xml:space="preserve"> </w:t>
      </w:r>
      <w:r w:rsidR="007A1BD3">
        <w:rPr>
          <w:rFonts w:ascii="Times New Roman" w:hAnsi="Times New Roman"/>
          <w:b/>
          <w:sz w:val="24"/>
          <w:szCs w:val="24"/>
        </w:rPr>
        <w:t xml:space="preserve">pentru </w:t>
      </w:r>
      <w:r w:rsidR="003D7B9B">
        <w:rPr>
          <w:rFonts w:ascii="Times New Roman" w:hAnsi="Times New Roman"/>
          <w:b/>
          <w:sz w:val="24"/>
          <w:szCs w:val="24"/>
        </w:rPr>
        <w:t>Simpozionul Național</w:t>
      </w:r>
      <w:r>
        <w:rPr>
          <w:rFonts w:ascii="Times New Roman" w:hAnsi="Times New Roman"/>
          <w:b/>
          <w:sz w:val="24"/>
          <w:szCs w:val="24"/>
        </w:rPr>
        <w:t xml:space="preserve"> „Creativ TS</w:t>
      </w:r>
      <w:r w:rsidRPr="00FA0C27">
        <w:rPr>
          <w:rFonts w:ascii="Times New Roman" w:hAnsi="Times New Roman"/>
          <w:b/>
          <w:sz w:val="24"/>
          <w:szCs w:val="24"/>
        </w:rPr>
        <w:t>”</w:t>
      </w:r>
      <w:r w:rsidR="00815AF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în perioada </w:t>
      </w:r>
      <w:r w:rsidR="00B70C07">
        <w:rPr>
          <w:rFonts w:ascii="Times New Roman" w:hAnsi="Times New Roman"/>
          <w:b/>
          <w:sz w:val="24"/>
          <w:szCs w:val="24"/>
        </w:rPr>
        <w:t>3.03</w:t>
      </w:r>
      <w:r w:rsidR="0004413C">
        <w:rPr>
          <w:rFonts w:ascii="Times New Roman" w:hAnsi="Times New Roman"/>
          <w:b/>
          <w:sz w:val="24"/>
          <w:szCs w:val="24"/>
        </w:rPr>
        <w:t>.</w:t>
      </w:r>
      <w:r w:rsidR="00B70C07">
        <w:rPr>
          <w:rFonts w:ascii="Times New Roman" w:hAnsi="Times New Roman"/>
          <w:b/>
          <w:sz w:val="24"/>
          <w:szCs w:val="24"/>
        </w:rPr>
        <w:t xml:space="preserve"> – 3.05</w:t>
      </w:r>
      <w:r w:rsidRPr="00341341">
        <w:rPr>
          <w:rFonts w:ascii="Times New Roman" w:hAnsi="Times New Roman"/>
          <w:b/>
          <w:sz w:val="24"/>
          <w:szCs w:val="24"/>
        </w:rPr>
        <w:t>.201</w:t>
      </w:r>
      <w:r w:rsidR="003D7B9B">
        <w:rPr>
          <w:rFonts w:ascii="Times New Roman" w:hAnsi="Times New Roman"/>
          <w:b/>
          <w:sz w:val="24"/>
          <w:szCs w:val="24"/>
        </w:rPr>
        <w:t>8</w:t>
      </w:r>
      <w:r w:rsidR="00DE3EE9">
        <w:rPr>
          <w:rFonts w:ascii="Times New Roman" w:hAnsi="Times New Roman"/>
          <w:sz w:val="24"/>
          <w:szCs w:val="24"/>
        </w:rPr>
        <w:t>. Concurenții care participă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4C6C">
        <w:rPr>
          <w:rFonts w:ascii="Times New Roman" w:hAnsi="Times New Roman"/>
          <w:b/>
          <w:sz w:val="24"/>
          <w:szCs w:val="24"/>
        </w:rPr>
        <w:t>direct</w:t>
      </w:r>
      <w:r>
        <w:rPr>
          <w:rFonts w:ascii="Times New Roman" w:hAnsi="Times New Roman"/>
          <w:sz w:val="24"/>
          <w:szCs w:val="24"/>
        </w:rPr>
        <w:t xml:space="preserve"> la simpozion vor trebui să precizeze acest lucru până la data de </w:t>
      </w:r>
      <w:r w:rsidR="00BF2A2E">
        <w:rPr>
          <w:rFonts w:ascii="Times New Roman" w:hAnsi="Times New Roman"/>
          <w:b/>
          <w:sz w:val="24"/>
          <w:szCs w:val="24"/>
        </w:rPr>
        <w:t>2</w:t>
      </w:r>
      <w:r w:rsidR="003D7B9B">
        <w:rPr>
          <w:rFonts w:ascii="Times New Roman" w:hAnsi="Times New Roman"/>
          <w:b/>
          <w:sz w:val="24"/>
          <w:szCs w:val="24"/>
        </w:rPr>
        <w:t>7</w:t>
      </w:r>
      <w:r w:rsidR="00160860">
        <w:rPr>
          <w:rFonts w:ascii="Times New Roman" w:hAnsi="Times New Roman"/>
          <w:b/>
          <w:sz w:val="24"/>
          <w:szCs w:val="24"/>
        </w:rPr>
        <w:t>.04.201</w:t>
      </w:r>
      <w:r w:rsidR="003D7B9B">
        <w:rPr>
          <w:rFonts w:ascii="Times New Roman" w:hAnsi="Times New Roman"/>
          <w:b/>
          <w:sz w:val="24"/>
          <w:szCs w:val="24"/>
        </w:rPr>
        <w:t>8</w:t>
      </w:r>
      <w:r w:rsidRPr="00330C58">
        <w:rPr>
          <w:rFonts w:ascii="Times New Roman" w:hAnsi="Times New Roman"/>
          <w:sz w:val="24"/>
          <w:szCs w:val="24"/>
        </w:rPr>
        <w:t>,</w:t>
      </w:r>
      <w:r w:rsidR="007A1BD3">
        <w:rPr>
          <w:rFonts w:ascii="Times New Roman" w:hAnsi="Times New Roman"/>
          <w:sz w:val="24"/>
          <w:szCs w:val="24"/>
        </w:rPr>
        <w:t xml:space="preserve"> pe adresele</w:t>
      </w:r>
      <w:r>
        <w:rPr>
          <w:rFonts w:ascii="Times New Roman" w:hAnsi="Times New Roman"/>
          <w:sz w:val="24"/>
          <w:szCs w:val="24"/>
        </w:rPr>
        <w:t xml:space="preserve"> de</w:t>
      </w:r>
      <w:r w:rsidR="007256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e-mail de mai sus.</w:t>
      </w:r>
    </w:p>
    <w:p w:rsidR="00754EF0" w:rsidRPr="00E548E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Persoană</w:t>
      </w:r>
      <w:r w:rsidRPr="00E548E0">
        <w:rPr>
          <w:rFonts w:ascii="Times New Roman" w:hAnsi="Times New Roman"/>
          <w:sz w:val="24"/>
          <w:szCs w:val="24"/>
        </w:rPr>
        <w:t xml:space="preserve"> de contact:</w:t>
      </w:r>
      <w:r w:rsidR="00C0460F">
        <w:rPr>
          <w:rFonts w:ascii="Times New Roman" w:hAnsi="Times New Roman"/>
          <w:sz w:val="24"/>
          <w:szCs w:val="24"/>
        </w:rPr>
        <w:t xml:space="preserve"> Prof. Amalia-Mihaela </w:t>
      </w:r>
      <w:r>
        <w:rPr>
          <w:rFonts w:ascii="Times New Roman" w:hAnsi="Times New Roman"/>
          <w:sz w:val="24"/>
          <w:szCs w:val="24"/>
        </w:rPr>
        <w:t>Cucu</w:t>
      </w:r>
      <w:r w:rsidR="0004413C">
        <w:rPr>
          <w:rFonts w:ascii="Times New Roman" w:hAnsi="Times New Roman"/>
          <w:sz w:val="24"/>
          <w:szCs w:val="24"/>
        </w:rPr>
        <w:t xml:space="preserve">, Palatul Copiilor </w:t>
      </w:r>
      <w:r w:rsidR="00C0460F">
        <w:rPr>
          <w:rFonts w:ascii="Times New Roman" w:hAnsi="Times New Roman"/>
          <w:sz w:val="24"/>
          <w:szCs w:val="24"/>
        </w:rPr>
        <w:t>Deva</w:t>
      </w:r>
      <w:r w:rsidRPr="00E548E0">
        <w:rPr>
          <w:rFonts w:ascii="Times New Roman" w:hAnsi="Times New Roman"/>
          <w:sz w:val="24"/>
          <w:szCs w:val="24"/>
        </w:rPr>
        <w:t>-Tel.:</w:t>
      </w:r>
      <w:r>
        <w:rPr>
          <w:rFonts w:ascii="Times New Roman" w:hAnsi="Times New Roman"/>
          <w:sz w:val="24"/>
          <w:szCs w:val="24"/>
        </w:rPr>
        <w:t xml:space="preserve"> 072371733</w:t>
      </w:r>
      <w:r w:rsidRPr="00E548E0">
        <w:rPr>
          <w:rFonts w:ascii="Times New Roman" w:hAnsi="Times New Roman"/>
          <w:sz w:val="24"/>
          <w:szCs w:val="24"/>
        </w:rPr>
        <w:t>8</w:t>
      </w:r>
    </w:p>
    <w:p w:rsidR="00754EF0" w:rsidRPr="00E548E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E548E0">
        <w:rPr>
          <w:rFonts w:ascii="Times New Roman" w:hAnsi="Times New Roman"/>
          <w:sz w:val="24"/>
          <w:szCs w:val="24"/>
        </w:rPr>
        <w:t>Palatul Copiilor Deva</w:t>
      </w:r>
      <w:r w:rsidR="0004413C">
        <w:rPr>
          <w:rFonts w:ascii="Times New Roman" w:hAnsi="Times New Roman"/>
          <w:sz w:val="24"/>
          <w:szCs w:val="24"/>
        </w:rPr>
        <w:t>-</w:t>
      </w:r>
      <w:r w:rsidR="0004413C" w:rsidRPr="00E548E0">
        <w:rPr>
          <w:rFonts w:ascii="Times New Roman" w:hAnsi="Times New Roman"/>
          <w:sz w:val="24"/>
          <w:szCs w:val="24"/>
        </w:rPr>
        <w:t>Tel.:</w:t>
      </w:r>
      <w:r w:rsidR="0072562E">
        <w:rPr>
          <w:rFonts w:ascii="Times New Roman" w:hAnsi="Times New Roman"/>
          <w:sz w:val="24"/>
          <w:szCs w:val="24"/>
        </w:rPr>
        <w:t xml:space="preserve"> </w:t>
      </w:r>
      <w:r w:rsidR="00C0460F">
        <w:rPr>
          <w:rFonts w:ascii="Times New Roman" w:hAnsi="Times New Roman"/>
          <w:sz w:val="24"/>
          <w:szCs w:val="24"/>
        </w:rPr>
        <w:t>0254215720</w:t>
      </w:r>
    </w:p>
    <w:p w:rsidR="00754EF0" w:rsidRDefault="003E1F35" w:rsidP="00754EF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c.   </w:t>
      </w:r>
      <w:r w:rsidR="00754EF0">
        <w:rPr>
          <w:rFonts w:ascii="Times New Roman" w:hAnsi="Times New Roman"/>
          <w:b/>
          <w:sz w:val="24"/>
          <w:szCs w:val="24"/>
        </w:rPr>
        <w:t>Jurizarea</w:t>
      </w:r>
    </w:p>
    <w:p w:rsidR="00754EF0" w:rsidRDefault="00754EF0" w:rsidP="00754EF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Juriul concursului va fi alcătuit din specialişti în domeniu.</w:t>
      </w:r>
    </w:p>
    <w:p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Comisia de evaluare va avea în vedere în cadrul jurizării următoarele criterii: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originalitatea lucrării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importanţa temei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gradul de utilitate</w:t>
      </w:r>
    </w:p>
    <w:p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accesibilitatea</w:t>
      </w:r>
    </w:p>
    <w:p w:rsidR="00754EF0" w:rsidRDefault="001B6CAB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design</w:t>
      </w:r>
    </w:p>
    <w:p w:rsidR="001B6CAB" w:rsidRDefault="001B6CAB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prezentare</w:t>
      </w:r>
    </w:p>
    <w:p w:rsidR="003F218D" w:rsidRPr="00764C6C" w:rsidRDefault="003F218D" w:rsidP="003F218D">
      <w:pPr>
        <w:pStyle w:val="NoSpacing"/>
        <w:ind w:left="1440"/>
        <w:jc w:val="both"/>
        <w:rPr>
          <w:rFonts w:ascii="Times New Roman" w:hAnsi="Times New Roman"/>
          <w:sz w:val="24"/>
          <w:szCs w:val="24"/>
        </w:rPr>
      </w:pPr>
    </w:p>
    <w:tbl>
      <w:tblPr>
        <w:tblW w:w="9285" w:type="dxa"/>
        <w:tblLayout w:type="fixed"/>
        <w:tblLook w:val="04A0"/>
      </w:tblPr>
      <w:tblGrid>
        <w:gridCol w:w="4607"/>
        <w:gridCol w:w="4678"/>
      </w:tblGrid>
      <w:tr w:rsidR="00754EF0" w:rsidRPr="00B13332" w:rsidTr="00974F8A">
        <w:trPr>
          <w:trHeight w:val="142"/>
        </w:trPr>
        <w:tc>
          <w:tcPr>
            <w:tcW w:w="92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4EF0" w:rsidRPr="00B13332" w:rsidRDefault="003D7B9B" w:rsidP="00974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Simpozionul Național</w:t>
            </w:r>
            <w:r w:rsidR="00754EF0" w:rsidRPr="00B13332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 xml:space="preserve"> „Creativ TS”</w:t>
            </w:r>
            <w:r w:rsidR="00330C58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 xml:space="preserve"> - Ediţia a </w:t>
            </w:r>
            <w:r w:rsidR="00754EF0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I</w:t>
            </w:r>
            <w:r w:rsidR="006A4780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-a, mai</w:t>
            </w: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 xml:space="preserve"> 2018</w:t>
            </w:r>
          </w:p>
          <w:p w:rsidR="00754EF0" w:rsidRPr="00EC6366" w:rsidRDefault="00754EF0" w:rsidP="00974F8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o-RO" w:eastAsia="ro-RO"/>
              </w:rPr>
            </w:pPr>
            <w:r w:rsidRPr="00B1333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o-RO" w:eastAsia="ro-RO"/>
              </w:rPr>
              <w:t>Criterii de evaluare a</w:t>
            </w:r>
            <w:r w:rsidR="00815AF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o-RO" w:eastAsia="ro-RO"/>
              </w:rPr>
              <w:t xml:space="preserve"> lucrărilor</w:t>
            </w:r>
          </w:p>
        </w:tc>
      </w:tr>
      <w:tr w:rsidR="00754EF0" w:rsidRPr="00B13332" w:rsidTr="002A3904">
        <w:trPr>
          <w:trHeight w:val="418"/>
        </w:trPr>
        <w:tc>
          <w:tcPr>
            <w:tcW w:w="9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EF0" w:rsidRPr="00B13332" w:rsidRDefault="00754EF0" w:rsidP="00974F8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B133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o-RO"/>
              </w:rPr>
              <w:t>Evaluarea lucrării</w:t>
            </w:r>
            <w:r w:rsidR="00B64C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o-RO"/>
              </w:rPr>
              <w:t>*</w:t>
            </w:r>
          </w:p>
        </w:tc>
      </w:tr>
      <w:tr w:rsidR="00754EF0" w:rsidRPr="00B13332" w:rsidTr="00974F8A">
        <w:trPr>
          <w:trHeight w:val="226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EF0" w:rsidRPr="00B13332" w:rsidRDefault="0004413C" w:rsidP="00974F8A">
            <w:pPr>
              <w:shd w:val="clear" w:color="auto" w:fill="FFFFFF"/>
              <w:spacing w:line="36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pt-BR"/>
              </w:rPr>
              <w:t>1. Importanţa temei</w:t>
            </w:r>
            <w:r w:rsidR="00754EF0" w:rsidRPr="00B13332">
              <w:rPr>
                <w:rFonts w:ascii="Times New Roman" w:hAnsi="Times New Roman" w:cs="Times New Roman"/>
                <w:spacing w:val="-1"/>
                <w:sz w:val="24"/>
                <w:szCs w:val="24"/>
                <w:lang w:val="pt-BR"/>
              </w:rPr>
              <w:t>/</w:t>
            </w:r>
            <w:r w:rsidR="00754EF0" w:rsidRPr="00B13332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metodică</w:t>
            </w:r>
            <w:r w:rsidR="00754EF0" w:rsidRPr="00B13332">
              <w:rPr>
                <w:rFonts w:ascii="Times New Roman" w:hAnsi="Times New Roman" w:cs="Times New Roman"/>
                <w:spacing w:val="-1"/>
                <w:sz w:val="24"/>
                <w:szCs w:val="24"/>
                <w:lang w:val="pt-BR"/>
              </w:rPr>
              <w:t xml:space="preserve"> a lucrării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EF0" w:rsidRPr="00B13332" w:rsidRDefault="00754EF0" w:rsidP="00974F8A">
            <w:pPr>
              <w:shd w:val="clear" w:color="auto" w:fill="FFFFFF"/>
              <w:spacing w:line="36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20 puncte</w:t>
            </w:r>
          </w:p>
        </w:tc>
      </w:tr>
      <w:tr w:rsidR="00754EF0" w:rsidRPr="00B13332" w:rsidTr="00974F8A">
        <w:trPr>
          <w:trHeight w:val="226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EF0" w:rsidRPr="00B13332" w:rsidRDefault="00135277" w:rsidP="00974F8A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</w:t>
            </w:r>
            <w:r w:rsidR="00754EF0" w:rsidRPr="00B1333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. Gradul de originalitate/inovare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EF0" w:rsidRPr="00B13332" w:rsidRDefault="00754EF0" w:rsidP="00974F8A">
            <w:pPr>
              <w:shd w:val="clear" w:color="auto" w:fill="FFFFFF"/>
              <w:spacing w:line="36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2</w:t>
            </w:r>
            <w:r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>0 puncte</w:t>
            </w:r>
          </w:p>
        </w:tc>
      </w:tr>
      <w:tr w:rsidR="00754EF0" w:rsidRPr="00B13332" w:rsidTr="00974F8A">
        <w:trPr>
          <w:trHeight w:val="227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EF0" w:rsidRPr="00B13332" w:rsidRDefault="00135277" w:rsidP="00974F8A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 xml:space="preserve">3. Gradul de utilitate/aplicare </w:t>
            </w:r>
            <w:r w:rsidR="00754EF0" w:rsidRPr="00B13332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concretă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EF0" w:rsidRPr="00B13332" w:rsidRDefault="00754EF0" w:rsidP="00974F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20 puncte</w:t>
            </w:r>
          </w:p>
        </w:tc>
      </w:tr>
      <w:tr w:rsidR="00754EF0" w:rsidRPr="00B13332" w:rsidTr="00974F8A">
        <w:trPr>
          <w:trHeight w:val="227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EF0" w:rsidRPr="00B13332" w:rsidRDefault="00135277" w:rsidP="00974F8A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4</w:t>
            </w:r>
            <w:r w:rsidR="00754EF0" w:rsidRPr="00B13332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. Accesibilitatea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EF0" w:rsidRPr="00B13332" w:rsidRDefault="003C487E" w:rsidP="00974F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2</w:t>
            </w:r>
            <w:r w:rsidR="00B64C15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>0</w:t>
            </w:r>
            <w:r w:rsidR="00754EF0"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puncte</w:t>
            </w:r>
          </w:p>
        </w:tc>
      </w:tr>
      <w:tr w:rsidR="00754EF0" w:rsidRPr="00B13332" w:rsidTr="00974F8A">
        <w:trPr>
          <w:trHeight w:val="227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EF0" w:rsidRPr="00B13332" w:rsidRDefault="00135277" w:rsidP="00974F8A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5</w:t>
            </w:r>
            <w:r w:rsidR="00754EF0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. Aspect/</w:t>
            </w:r>
            <w:r w:rsidR="00754EF0" w:rsidRPr="00B13332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prezentare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EF0" w:rsidRPr="00B13332" w:rsidRDefault="003C487E" w:rsidP="00974F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1</w:t>
            </w:r>
            <w:r w:rsidR="00B64C15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>0</w:t>
            </w:r>
            <w:r w:rsidR="00754EF0"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puncte</w:t>
            </w:r>
          </w:p>
        </w:tc>
      </w:tr>
      <w:tr w:rsidR="00754EF0" w:rsidRPr="00B13332" w:rsidTr="00974F8A">
        <w:trPr>
          <w:trHeight w:val="227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EF0" w:rsidRPr="00B13332" w:rsidRDefault="00135277" w:rsidP="00974F8A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6</w:t>
            </w:r>
            <w:r w:rsidR="00754EF0" w:rsidRPr="00B13332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 xml:space="preserve">. Bibliografia utilizată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EF0" w:rsidRPr="00B13332" w:rsidRDefault="00754EF0" w:rsidP="00974F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10 puncte</w:t>
            </w:r>
          </w:p>
        </w:tc>
      </w:tr>
      <w:tr w:rsidR="00754EF0" w:rsidRPr="00B13332" w:rsidTr="00974F8A">
        <w:trPr>
          <w:trHeight w:val="98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EF0" w:rsidRPr="00B13332" w:rsidRDefault="00754EF0" w:rsidP="00974F8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B133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o-RO"/>
              </w:rPr>
              <w:t xml:space="preserve">Total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EF0" w:rsidRPr="00B13332" w:rsidRDefault="00754EF0" w:rsidP="00974F8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B133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o-RO"/>
              </w:rPr>
              <w:t xml:space="preserve">100 puncte </w:t>
            </w:r>
          </w:p>
        </w:tc>
      </w:tr>
    </w:tbl>
    <w:p w:rsidR="00754EF0" w:rsidRDefault="00B64C15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*Constituie avantaj participarea directă la simpozion</w:t>
      </w:r>
    </w:p>
    <w:p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Se vor acorda diplome elevilor participanţi la concurs pentru locurile I, II, III şi menţiuni, la fiecare categorie/secţiune a concu</w:t>
      </w:r>
      <w:r w:rsidR="002A3904">
        <w:rPr>
          <w:rFonts w:ascii="Times New Roman" w:hAnsi="Times New Roman"/>
          <w:sz w:val="24"/>
          <w:szCs w:val="24"/>
        </w:rPr>
        <w:t>rsului</w:t>
      </w:r>
      <w:r>
        <w:rPr>
          <w:rFonts w:ascii="Times New Roman" w:hAnsi="Times New Roman"/>
          <w:sz w:val="24"/>
          <w:szCs w:val="24"/>
        </w:rPr>
        <w:t>.</w:t>
      </w:r>
    </w:p>
    <w:p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66D86">
        <w:rPr>
          <w:rFonts w:ascii="Times New Roman" w:hAnsi="Times New Roman"/>
          <w:sz w:val="24"/>
          <w:szCs w:val="24"/>
        </w:rPr>
        <w:t xml:space="preserve">     Cadrele didactice care se înscriu </w:t>
      </w:r>
      <w:r>
        <w:rPr>
          <w:rFonts w:ascii="Times New Roman" w:hAnsi="Times New Roman"/>
          <w:sz w:val="24"/>
          <w:szCs w:val="24"/>
        </w:rPr>
        <w:t>cu lucrări proprii la concurs vor primi diplome de participare personalizate.</w:t>
      </w:r>
    </w:p>
    <w:p w:rsidR="00754EF0" w:rsidRDefault="0072562E" w:rsidP="00754EF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3E1F35">
        <w:rPr>
          <w:rFonts w:ascii="Times New Roman" w:hAnsi="Times New Roman"/>
          <w:b/>
          <w:sz w:val="24"/>
          <w:szCs w:val="24"/>
        </w:rPr>
        <w:t xml:space="preserve">d.   </w:t>
      </w:r>
      <w:r w:rsidR="00754EF0">
        <w:rPr>
          <w:rFonts w:ascii="Times New Roman" w:hAnsi="Times New Roman"/>
          <w:b/>
          <w:sz w:val="24"/>
          <w:szCs w:val="24"/>
        </w:rPr>
        <w:t>Graficul de desfășurare al concursului</w:t>
      </w:r>
    </w:p>
    <w:p w:rsidR="00754EF0" w:rsidRDefault="00754EF0" w:rsidP="00754EF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754EF0" w:rsidRPr="00EC6366" w:rsidRDefault="00754EF0" w:rsidP="00754EF0">
      <w:pPr>
        <w:pStyle w:val="NoSpacing"/>
        <w:numPr>
          <w:ilvl w:val="1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r w:rsidRPr="00EC6366">
        <w:rPr>
          <w:rFonts w:ascii="Times New Roman" w:hAnsi="Times New Roman"/>
          <w:sz w:val="24"/>
          <w:szCs w:val="24"/>
        </w:rPr>
        <w:t xml:space="preserve">Popularizarea concursului pe </w:t>
      </w:r>
      <w:hyperlink r:id="rId9" w:history="1">
        <w:r w:rsidRPr="00EC6366">
          <w:rPr>
            <w:rStyle w:val="Hyperlink"/>
            <w:rFonts w:ascii="Times New Roman" w:hAnsi="Times New Roman"/>
            <w:sz w:val="24"/>
            <w:szCs w:val="24"/>
          </w:rPr>
          <w:t>www.didactic.ro</w:t>
        </w:r>
      </w:hyperlink>
      <w:r>
        <w:rPr>
          <w:rFonts w:ascii="Times New Roman" w:hAnsi="Times New Roman"/>
          <w:sz w:val="24"/>
          <w:szCs w:val="24"/>
        </w:rPr>
        <w:t xml:space="preserve"> și pe Forumul I.S.J.Hunedoara, </w:t>
      </w:r>
      <w:r w:rsidRPr="00EC6366">
        <w:rPr>
          <w:rFonts w:ascii="Times New Roman" w:hAnsi="Times New Roman"/>
          <w:sz w:val="24"/>
          <w:szCs w:val="24"/>
        </w:rPr>
        <w:t>trimiter</w:t>
      </w:r>
      <w:r>
        <w:rPr>
          <w:rFonts w:ascii="Times New Roman" w:hAnsi="Times New Roman"/>
          <w:sz w:val="24"/>
          <w:szCs w:val="24"/>
        </w:rPr>
        <w:t xml:space="preserve">ea </w:t>
      </w:r>
      <w:r w:rsidR="002508F2">
        <w:rPr>
          <w:rFonts w:ascii="Times New Roman" w:hAnsi="Times New Roman"/>
          <w:sz w:val="24"/>
          <w:szCs w:val="24"/>
        </w:rPr>
        <w:t>i</w:t>
      </w:r>
      <w:r w:rsidR="003D7B9B">
        <w:rPr>
          <w:rFonts w:ascii="Times New Roman" w:hAnsi="Times New Roman"/>
          <w:sz w:val="24"/>
          <w:szCs w:val="24"/>
        </w:rPr>
        <w:t>nvitațiilor participanților – 19</w:t>
      </w:r>
      <w:r w:rsidR="00E44107">
        <w:rPr>
          <w:rFonts w:ascii="Times New Roman" w:hAnsi="Times New Roman"/>
          <w:sz w:val="24"/>
          <w:szCs w:val="24"/>
        </w:rPr>
        <w:t>.02</w:t>
      </w:r>
      <w:r w:rsidRPr="00EC6366">
        <w:rPr>
          <w:rFonts w:ascii="Times New Roman" w:hAnsi="Times New Roman"/>
          <w:sz w:val="24"/>
          <w:szCs w:val="24"/>
        </w:rPr>
        <w:t>.201</w:t>
      </w:r>
      <w:r w:rsidR="003D7B9B">
        <w:rPr>
          <w:rFonts w:ascii="Times New Roman" w:hAnsi="Times New Roman"/>
          <w:sz w:val="24"/>
          <w:szCs w:val="24"/>
        </w:rPr>
        <w:t>8</w:t>
      </w:r>
      <w:r w:rsidR="002508F2">
        <w:rPr>
          <w:rFonts w:ascii="Times New Roman" w:hAnsi="Times New Roman"/>
          <w:sz w:val="24"/>
          <w:szCs w:val="24"/>
        </w:rPr>
        <w:t xml:space="preserve"> </w:t>
      </w:r>
      <w:r w:rsidR="007807E0">
        <w:rPr>
          <w:rFonts w:ascii="Times New Roman" w:hAnsi="Times New Roman"/>
          <w:sz w:val="24"/>
          <w:szCs w:val="24"/>
        </w:rPr>
        <w:t>-</w:t>
      </w:r>
      <w:r w:rsidR="006F5381">
        <w:rPr>
          <w:rFonts w:ascii="Times New Roman" w:hAnsi="Times New Roman"/>
          <w:sz w:val="24"/>
          <w:szCs w:val="24"/>
        </w:rPr>
        <w:t xml:space="preserve"> 2</w:t>
      </w:r>
      <w:r w:rsidR="00BF2A2E">
        <w:rPr>
          <w:rFonts w:ascii="Times New Roman" w:hAnsi="Times New Roman"/>
          <w:sz w:val="24"/>
          <w:szCs w:val="24"/>
        </w:rPr>
        <w:t>.0</w:t>
      </w:r>
      <w:r w:rsidR="006F5381">
        <w:rPr>
          <w:rFonts w:ascii="Times New Roman" w:hAnsi="Times New Roman"/>
          <w:sz w:val="24"/>
          <w:szCs w:val="24"/>
        </w:rPr>
        <w:t>3</w:t>
      </w:r>
      <w:r w:rsidR="00BF2A2E">
        <w:rPr>
          <w:rFonts w:ascii="Times New Roman" w:hAnsi="Times New Roman"/>
          <w:sz w:val="24"/>
          <w:szCs w:val="24"/>
        </w:rPr>
        <w:t>.201</w:t>
      </w:r>
      <w:r w:rsidR="003D7B9B">
        <w:rPr>
          <w:rFonts w:ascii="Times New Roman" w:hAnsi="Times New Roman"/>
          <w:sz w:val="24"/>
          <w:szCs w:val="24"/>
        </w:rPr>
        <w:t>8</w:t>
      </w:r>
    </w:p>
    <w:p w:rsidR="00754EF0" w:rsidRPr="00EC6366" w:rsidRDefault="00754EF0" w:rsidP="00754EF0">
      <w:pPr>
        <w:pStyle w:val="NoSpacing"/>
        <w:numPr>
          <w:ilvl w:val="1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r w:rsidRPr="00EC6366">
        <w:rPr>
          <w:rFonts w:ascii="Times New Roman" w:hAnsi="Times New Roman"/>
          <w:sz w:val="24"/>
          <w:szCs w:val="24"/>
        </w:rPr>
        <w:t>Elaborarea și trimiterea lucrărilor par</w:t>
      </w:r>
      <w:r w:rsidR="006F5381">
        <w:rPr>
          <w:rFonts w:ascii="Times New Roman" w:hAnsi="Times New Roman"/>
          <w:sz w:val="24"/>
          <w:szCs w:val="24"/>
        </w:rPr>
        <w:t>ticipante la concurs – 3.03</w:t>
      </w:r>
      <w:r w:rsidR="00CF2413">
        <w:rPr>
          <w:rFonts w:ascii="Times New Roman" w:hAnsi="Times New Roman"/>
          <w:sz w:val="24"/>
          <w:szCs w:val="24"/>
        </w:rPr>
        <w:t xml:space="preserve">. </w:t>
      </w:r>
      <w:r w:rsidR="006F5381">
        <w:rPr>
          <w:rFonts w:ascii="Times New Roman" w:hAnsi="Times New Roman"/>
          <w:sz w:val="24"/>
          <w:szCs w:val="24"/>
        </w:rPr>
        <w:t>- 3.05</w:t>
      </w:r>
      <w:r w:rsidRPr="00EC6366">
        <w:rPr>
          <w:rFonts w:ascii="Times New Roman" w:hAnsi="Times New Roman"/>
          <w:sz w:val="24"/>
          <w:szCs w:val="24"/>
        </w:rPr>
        <w:t>.201</w:t>
      </w:r>
      <w:r w:rsidR="003D7B9B">
        <w:rPr>
          <w:rFonts w:ascii="Times New Roman" w:hAnsi="Times New Roman"/>
          <w:sz w:val="24"/>
          <w:szCs w:val="24"/>
        </w:rPr>
        <w:t>8</w:t>
      </w:r>
    </w:p>
    <w:p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-     Jurizarea lucrări</w:t>
      </w:r>
      <w:r w:rsidR="006F5381">
        <w:rPr>
          <w:rFonts w:ascii="Times New Roman" w:hAnsi="Times New Roman"/>
          <w:sz w:val="24"/>
          <w:szCs w:val="24"/>
        </w:rPr>
        <w:t>lor participante la con</w:t>
      </w:r>
      <w:r w:rsidR="003D7B9B">
        <w:rPr>
          <w:rFonts w:ascii="Times New Roman" w:hAnsi="Times New Roman"/>
          <w:sz w:val="24"/>
          <w:szCs w:val="24"/>
        </w:rPr>
        <w:t>curs – 14 - 19.05.2018</w:t>
      </w:r>
    </w:p>
    <w:p w:rsidR="00754EF0" w:rsidRPr="00EC6366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-     Emiterea și trimiterea diplomelor participanților la concurs – </w:t>
      </w:r>
      <w:r w:rsidR="00587568">
        <w:rPr>
          <w:rFonts w:ascii="Times New Roman" w:hAnsi="Times New Roman"/>
          <w:sz w:val="24"/>
          <w:szCs w:val="24"/>
        </w:rPr>
        <w:t>T</w:t>
      </w:r>
      <w:r w:rsidR="003E1F35">
        <w:rPr>
          <w:rFonts w:ascii="Times New Roman" w:hAnsi="Times New Roman"/>
          <w:sz w:val="24"/>
          <w:szCs w:val="24"/>
        </w:rPr>
        <w:t xml:space="preserve">ermen: </w:t>
      </w:r>
      <w:r w:rsidR="003D7B9B">
        <w:rPr>
          <w:rFonts w:ascii="Times New Roman" w:hAnsi="Times New Roman"/>
          <w:sz w:val="24"/>
          <w:szCs w:val="24"/>
        </w:rPr>
        <w:t>15.06.2018</w:t>
      </w:r>
    </w:p>
    <w:p w:rsidR="003F218D" w:rsidRPr="009D7A83" w:rsidRDefault="003F218D" w:rsidP="00717870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17E1C" w:rsidRDefault="00117E1C" w:rsidP="00117E1C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I</w:t>
      </w:r>
      <w:r w:rsidR="003F218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I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.  </w:t>
      </w:r>
      <w:r w:rsidRPr="00307B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REGULA</w:t>
      </w:r>
      <w:r w:rsidR="003D7B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MENTUL CONCURSULUI NAȚIONAL</w:t>
      </w:r>
      <w:r w:rsidR="006A47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r w:rsidRPr="00307B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DE RADIOGONIOMETRIE</w:t>
      </w:r>
    </w:p>
    <w:p w:rsidR="00BD234C" w:rsidRDefault="00117E1C" w:rsidP="00BD234C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„CUPA DECEBAL”</w:t>
      </w:r>
    </w:p>
    <w:p w:rsidR="00117E1C" w:rsidRDefault="003D7B9B" w:rsidP="00717870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din cadrul Concursului Național</w:t>
      </w:r>
      <w:r w:rsidR="00BD234C" w:rsidRPr="00BD23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Creație Tehnică și Radiogoniometrie „CUPA DECEBAL”</w:t>
      </w:r>
    </w:p>
    <w:p w:rsidR="00717870" w:rsidRPr="009C17BD" w:rsidRDefault="00717870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7870" w:rsidRPr="00307B0E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50A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A.</w:t>
      </w:r>
      <w:r w:rsidR="007132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07B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INTRODUCERE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A1.</w:t>
      </w:r>
      <w:r w:rsidR="003E1F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66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Aceste reguli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sunt stabilite şi</w:t>
      </w:r>
      <w:r w:rsidR="00754E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</w:t>
      </w:r>
      <w:r w:rsidR="003D7B9B">
        <w:rPr>
          <w:rFonts w:ascii="Times New Roman" w:eastAsia="Times New Roman" w:hAnsi="Times New Roman" w:cs="Times New Roman"/>
          <w:color w:val="000000"/>
          <w:sz w:val="24"/>
          <w:szCs w:val="24"/>
        </w:rPr>
        <w:t>losite pentru concursul național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radiogonio</w:t>
      </w:r>
      <w:r w:rsidR="00866D86">
        <w:rPr>
          <w:rFonts w:ascii="Times New Roman" w:eastAsia="Times New Roman" w:hAnsi="Times New Roman" w:cs="Times New Roman"/>
          <w:color w:val="000000"/>
          <w:sz w:val="24"/>
          <w:szCs w:val="24"/>
        </w:rPr>
        <w:t>metrie de amator CUPA DECEBAL</w:t>
      </w:r>
      <w:r w:rsidR="00666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866D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organizat de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Palatul Copiilor </w:t>
      </w:r>
      <w:r w:rsidR="00866D86">
        <w:rPr>
          <w:rFonts w:ascii="Times New Roman" w:eastAsia="Times New Roman" w:hAnsi="Times New Roman" w:cs="Times New Roman"/>
          <w:color w:val="000000"/>
          <w:sz w:val="24"/>
          <w:szCs w:val="24"/>
        </w:rPr>
        <w:t>Deva - concurs cu participare directă.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A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B.</w:t>
      </w:r>
      <w:r w:rsidR="007132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8756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ORGANIZARE ŞI </w:t>
      </w:r>
      <w:r w:rsidRPr="00307B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</w:t>
      </w:r>
      <w:r w:rsidR="00307B0E" w:rsidRPr="00307B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EGLEMENTĂRI DE ORDIN FINANCIAR</w:t>
      </w:r>
    </w:p>
    <w:p w:rsidR="00717870" w:rsidRPr="009C17BD" w:rsidRDefault="003E1F3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B1.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Activit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>ăţi preliminare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B1.2.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Palatul Copiilor Deva</w:t>
      </w:r>
      <w:r w:rsidR="007256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va or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>ganiza concursurile respective şi va lua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următoarele măsuri: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a)       Stabileşte un secretariat care se va ocupa de organizarea şi desfăşurarea concursurilor. 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b) 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Secretariatul va comunica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tuturor judeţelor şi 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>unităț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ilor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școlare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interesate  locurile şi datele de desfăşurare ale concursurilor.</w:t>
      </w:r>
    </w:p>
    <w:p w:rsidR="00717870" w:rsidRPr="009C17BD" w:rsidRDefault="00282D01" w:rsidP="003734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B2.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Parti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cipare, finanţare şi organizare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B2.1.</w:t>
      </w:r>
      <w:r w:rsidR="003E1F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Pentru  fiecare echipă, pot fi înscrişi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 număr neli</w:t>
      </w:r>
      <w:r w:rsidR="007256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mitat de concurenţi din aceeaşi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categorie, pentru ambele competiţii ( 3,5 şi l44 Mhz ). Alcătuirea echipelor se va face după cum urmează: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a)       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Juniori mici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La această categorie pot participa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elevi pană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15 ani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7415D" w:rsidRPr="009C17BD" w:rsidRDefault="00B47304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      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Juniori mari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La această categorie pot participa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elevi peste 15 ani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17870" w:rsidRPr="009C17BD" w:rsidRDefault="003E1F3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B2.2.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organizatoare, va trimite în scris, invitaţi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i pentru participare la concurs, cu ce</w:t>
      </w:r>
      <w:r w:rsidR="007256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puţin două luni înaintea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desfăşurării lui, tuturor unităţilor</w:t>
      </w:r>
      <w:r w:rsidR="00F603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af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iliate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sau neafiliate la F.R.R.  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Uni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tăţile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ș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colare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care intenţi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onează să participe la concurs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vor trimite către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organizatoare, o scrisoare în care se specific</w:t>
      </w:r>
      <w:r w:rsidR="00010713"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numărul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concurenţi, conducători, a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ntrenori sau alte persoane care vor însoţi echipa.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Această scrisoar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va fi expediată cu cel puţin 30 de zile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îna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inte de organizarea concursului şi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 va trebui să conţină alte informaţii.</w:t>
      </w:r>
    </w:p>
    <w:p w:rsidR="00717870" w:rsidRPr="009C17BD" w:rsidRDefault="009F2B4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B2.3</w:t>
      </w:r>
      <w:r w:rsidR="00412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organizatoare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distribuie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unităților înscrise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documente cât mai complete pentru î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nscrierea participanţilor, care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fi completat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e şi returnate organizatorului cu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cel puţin 24 de ore înainte d</w:t>
      </w:r>
      <w:r w:rsidR="00412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prima şedinţă a juriului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concurs.</w:t>
      </w:r>
    </w:p>
    <w:p w:rsidR="00717870" w:rsidRPr="009C17BD" w:rsidRDefault="00B47304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B2.4</w:t>
      </w:r>
      <w:r w:rsidR="0028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9F2B48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tăţile participante vor suporta cheltuielile de cazare şi masă pentru perioada concursurilor.</w:t>
      </w:r>
    </w:p>
    <w:p w:rsidR="00717870" w:rsidRPr="009C17BD" w:rsidRDefault="00B47304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B2.5</w:t>
      </w:r>
      <w:r w:rsidR="00412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734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Cheltuielile administrative şi tehnice vor fi asigurate de către organizator.</w:t>
      </w:r>
    </w:p>
    <w:p w:rsidR="00717870" w:rsidRPr="009C17BD" w:rsidRDefault="0041243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B2.6. Concursurile de 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radiogoniometrie „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CUPA DECEBAL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se vor organiza în fiecare an la începutul lunii mai.</w:t>
      </w:r>
    </w:p>
    <w:p w:rsidR="00717870" w:rsidRPr="009C17BD" w:rsidRDefault="003E1F35" w:rsidP="003734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 </w:t>
      </w:r>
      <w:r w:rsidR="000107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Juriul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concurs.</w:t>
      </w:r>
    </w:p>
    <w:p w:rsidR="00717870" w:rsidRPr="009C17BD" w:rsidRDefault="00713295" w:rsidP="003734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B3.1. 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Juriul de concurs va fi format din următorii membri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94241" w:rsidRDefault="00717870" w:rsidP="0069424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un preşedinte al juriului</w:t>
      </w:r>
    </w:p>
    <w:p w:rsidR="00694241" w:rsidRPr="00694241" w:rsidRDefault="00694241" w:rsidP="0069424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arbitrul principal</w:t>
      </w:r>
    </w:p>
    <w:p w:rsidR="00694241" w:rsidRPr="00694241" w:rsidRDefault="00694241" w:rsidP="0069424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tehnicianul de concurs</w:t>
      </w:r>
      <w:r w:rsidR="00717870" w:rsidRP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</w:t>
      </w:r>
    </w:p>
    <w:p w:rsidR="00717870" w:rsidRPr="00694241" w:rsidRDefault="00694241" w:rsidP="0069424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conducătorii echipelor</w:t>
      </w:r>
    </w:p>
    <w:p w:rsidR="00717870" w:rsidRPr="009C17BD" w:rsidRDefault="0069424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Pentru lămuriri suplimentare pot fi chemați ceilalți arbitri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recum și concurenții vizaț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prin contestaț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ii.       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B3.2.</w:t>
      </w:r>
      <w:r w:rsidR="007807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Preşedintele juriului va fi un membru al </w:t>
      </w:r>
      <w:r w:rsidR="0044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Consiliului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director al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Clubului Spo</w:t>
      </w:r>
      <w:r w:rsidR="00010713">
        <w:rPr>
          <w:rFonts w:ascii="Times New Roman" w:eastAsia="Times New Roman" w:hAnsi="Times New Roman" w:cs="Times New Roman"/>
          <w:color w:val="000000"/>
          <w:sz w:val="24"/>
          <w:szCs w:val="24"/>
        </w:rPr>
        <w:t>rtiv Silver Fox</w:t>
      </w:r>
      <w:r w:rsidR="0044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Arbitrii de la start, sosire,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emiţătoare, staţi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de ascultare, vor fi arbitrii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nominalizaţi de către Arbitrul Principal. Arbitrul princ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ipal şi tehnicianul de concurs,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sunt numiţi d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e către organizatori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17870" w:rsidRPr="009C17BD" w:rsidRDefault="000E546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B3.3.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Antrenorii echipe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lor participante pot asista la ședinț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ele juriul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ui de concurs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dar nu vor avea drept de vot.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B3.4. 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Juriul trebuie să se 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întâlnească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 o zi înaint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ea fiecărei competiţii pentru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 să aprobe următoarele:</w:t>
      </w:r>
    </w:p>
    <w:p w:rsidR="00717870" w:rsidRPr="009C17BD" w:rsidRDefault="00010713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a)  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timpul limită,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care în raport de dificultatea terenului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va fi între 100 – 140 de minute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5CC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b)</w:t>
      </w:r>
      <w:r w:rsidRPr="009C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succesiunea plecărilor în concurs, care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fost  propusă de organizator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 sfârşitul fiecăr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competiţii  juriul se va întâlni să discute şi să valideze rezultatele.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B3.5.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În cazurile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contestaţiilor sau a unor discuţii contradictorii, hotărârea</w:t>
      </w:r>
      <w:r w:rsidR="007807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va fi luată prin vot deschis. Î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 caz de egali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tate la vot, arbitrul principal va avea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ultimul vot şi va rămâne valabilă decizia sa.</w:t>
      </w:r>
    </w:p>
    <w:p w:rsidR="00315CC9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B3.6.</w:t>
      </w:r>
      <w:r w:rsidR="007132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În timpul  competiţiei, toţi membrii juriului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purta ecusoan</w:t>
      </w:r>
      <w:r w:rsidR="00412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asigurate de către organizatori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17870" w:rsidRPr="009C17BD" w:rsidRDefault="0071329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B3.7. 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Deciziile Juriului sunt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definitive şi nu se pot schimba.</w:t>
      </w:r>
    </w:p>
    <w:p w:rsidR="00717870" w:rsidRPr="00315CC9" w:rsidRDefault="00713295" w:rsidP="00315C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C. </w:t>
      </w:r>
      <w:r w:rsidR="00412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DETALII </w:t>
      </w:r>
      <w:r w:rsidR="00717870" w:rsidRPr="00315C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TEHNICE</w:t>
      </w:r>
    </w:p>
    <w:p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Detalii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generale</w:t>
      </w:r>
    </w:p>
    <w:p w:rsidR="009F2B48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C1.1.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Concursurile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fi organizate separat pe benzile de 3,5 Mhz. şi 144 Mhz. Concursuril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pe fiecare bandă se vor ţine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 zile diferite.</w:t>
      </w:r>
    </w:p>
    <w:p w:rsidR="00717870" w:rsidRPr="009C17BD" w:rsidRDefault="009F2B4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atoare poate organiza simultan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concursuri pe a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mbele benzi, pe trasee diferite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şi categorii de concurenţi diferite.</w:t>
      </w:r>
    </w:p>
    <w:p w:rsidR="00717870" w:rsidRPr="009C17BD" w:rsidRDefault="000E546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C1.2.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Fiecare concu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rent poate participa la ambele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benzi sau numai pe o singură bandă de concurs.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C1.3.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Este absolut interzis să dai sau să primeşti </w:t>
      </w:r>
      <w:r w:rsidR="000619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orice ajutor, de la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orice persoană,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inclusiv de la alţi concurenţi (cu excepț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situațiilor de pericol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pentru integritatea sportivilor)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asemenea este interzisă folosirea în concurs a oricăror mijloace de transport de către concurenţi. Sancţiunea este descalificarea ambilor concurenţi care au primit sau acordat ajutor.</w:t>
      </w:r>
    </w:p>
    <w:p w:rsidR="00717870" w:rsidRPr="009C17BD" w:rsidRDefault="0041243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C1.4.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Concurenţii vor evita degradarea sau distrugerea bunurilor din zona de concurs, ale altor concurenţi sau terţe persoane.</w:t>
      </w:r>
    </w:p>
    <w:p w:rsidR="00717870" w:rsidRPr="009C17BD" w:rsidRDefault="0041243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C1.5.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Sportivii concurează î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toate competiţiile pe riscul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şi pe răspunderea lor.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C1.6. 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Î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 cazul unei furtuni sau altor calamităţi n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aturale, preşedintele juriului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are dreptul de a întrerupe concursul şi de a rechema concurenţii în zonele de adunare.                     </w:t>
      </w:r>
    </w:p>
    <w:p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 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Detalii tehnice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C2.1. Zona şi terenul în care s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e organizează competiţia va fi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predominant împădurită. Diferen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ţel</w:t>
      </w:r>
      <w:r w:rsidR="00412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de nivel nu vor depăşi 200 m. </w:t>
      </w:r>
      <w:r w:rsidR="009F2B48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organizatoare va alege prudent terenul, luând în considerare orice risc care poate fi dă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unător sănătăţii concurenţilor.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Vor fi evitate zonele cu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</w:t>
      </w:r>
      <w:r w:rsidR="0044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utostrăzi, cale ferată, liniile 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electrice de înaltă tensiune,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versanţii abrupţi, cu animale sălbatice, şerpi veninoşi, etc.</w:t>
      </w:r>
    </w:p>
    <w:p w:rsidR="00717870" w:rsidRPr="009C17BD" w:rsidRDefault="000E546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C2.2.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Nici un emiţător nu va f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instalat mai aproape de 750 m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la start. Distanţa dintre două emiţătoare nu va putea fi mai mică de 400 m. Distanţa dintre start şi sosire, luând în considerare trecerea pe la toate em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iţătoarele ascunse, va fi între 5 şi 10 km măsuraţi în linie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dreaptă pe hartă.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Arbitrul şi operatorul vor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 bine ascunşi în apropierea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emiţătorului şi în nici un caz nu vor sta lângă emiţător.</w:t>
      </w:r>
    </w:p>
    <w:p w:rsidR="00717870" w:rsidRPr="009C17BD" w:rsidRDefault="0065747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C2.3. 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La nu mai mult de 3 m de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fiecar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emiţător, se va instala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 prismă în trei laturi în culorile roşu şi alb,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 care se va înscrie numărul şi frecvenţa de lucru a emiţătorului.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Pe această prismă va fi ataşat sau montat dispozitivul de înregistrare.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C2</w:t>
      </w:r>
      <w:r w:rsidR="00657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.4. 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Cinci emiţătoare ascunse,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emite pe f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recvenţele de 3,5 sau 144 Mhz. î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 următoarea ordine:</w:t>
      </w:r>
    </w:p>
    <w:p w:rsidR="00717870" w:rsidRPr="009C17BD" w:rsidRDefault="00717870" w:rsidP="00F14E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primul minut: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rul nr. 1 va emite literele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MOE</w:t>
      </w:r>
    </w:p>
    <w:p w:rsidR="00717870" w:rsidRPr="009C17BD" w:rsidRDefault="00717870" w:rsidP="00F14E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 a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doilea minut: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rul nr. 2 va emite literele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MOI</w:t>
      </w:r>
    </w:p>
    <w:p w:rsidR="00717870" w:rsidRPr="009C17BD" w:rsidRDefault="00717870" w:rsidP="00F14E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În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 treilea minut: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emiţătorul nr. 3 va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emite literele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</w:p>
    <w:p w:rsidR="00717870" w:rsidRPr="009C17BD" w:rsidRDefault="00717870" w:rsidP="00F14E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 patrulea minut: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rul nr. 4 va emite literele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MOH</w:t>
      </w:r>
    </w:p>
    <w:p w:rsidR="00717870" w:rsidRPr="009C17BD" w:rsidRDefault="00717870" w:rsidP="00F14E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 a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cincilea minut: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rul nr. 5 va emite literele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MO5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Aceast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ă secvenţă se va repeta după al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cincilea minut, când emiţătorul nr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 va emite în minutul 6 şi aşa mai departe.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 al şaselea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>or va fi plasat la intrarea culo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arului de sosire, se va comporta ca o baliză şi va emite continuu literele MO.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Emiţătoarele de 3,5 Mhz. vor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folosi tipul de emisie</w:t>
      </w:r>
      <w:r w:rsidR="00657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A1A,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iar cele pe 144 Mhz. vor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folosi tipul de emisie A2A.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Viteza de transmitere va fi între 8 – 12 cuvinte pe minut.</w:t>
      </w:r>
    </w:p>
    <w:p w:rsidR="00717870" w:rsidRPr="009C17BD" w:rsidRDefault="000E546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C2.5.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Toate emiţătoarele de 3,5 Mhz. vor emite pe frecvenţe cuprinse între 3510 şi 3600 khz. Toate emiţătoarele de 1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44 Mhz, vor emite în frecvenţe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cuprinse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între 144 şi 145 Mhz.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Toate emiţătoarele, cu excepţia balizelor vor emite pe aceeaşi frecvenţă. Balizele vor emite pe frecvenţe semnificativ diferite de cea a emiţătoarelor de concurs. Stabilit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atea frecvenţei va fi de 0,05 %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sau mai bună. Emiţătoarele de 3,5 Mhz. vor avea o putere radiantă între 3 şi 5 waţi.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Emiţătoarele de 144 Mhz. vor avea o putere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radiantă  nu mai mică de 0,25 W şi nu mai mare de 1,5 W şi o modulaţie între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60% şi 90%. 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C2.6.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Antenele fiecărui emiţător vor avea caracteristică de radiaţie omnidirecţională. Polarizarea antenelor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va fi verticală pentru 3,5 Mhz.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şi orizontală pentru 144 Mhz.</w:t>
      </w:r>
    </w:p>
    <w:p w:rsidR="00465075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Emiţătoarele din teren vor fi pornite numai după ce toate receptoarele concuren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ţilor au fost depuse la start.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Emiţătoarele vor fi opr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ite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când timpul limită pentru u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ltima grupă plecată a expirat. </w:t>
      </w:r>
    </w:p>
    <w:p w:rsidR="00EE3611" w:rsidRDefault="00F14E76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În cazuri speciale cum ar fi rătă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ea unor concurenți pe traseu, rețeaua de emițătoare poate rămâne activă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Această decizie poate fi luată de arbitrul principal. Baliza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va transmite în continuare, până când toţi concurenţii s-au întors din zona de concurs.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Pentru control, toate emiţătoarele vor fi monitorizate şi înregistrate pe toată durata concursului.</w:t>
      </w:r>
    </w:p>
    <w:p w:rsidR="00717870" w:rsidRPr="009C17BD" w:rsidRDefault="0065747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C2.7.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Verificarea funcţionării tuturor emiţătoarelor se va face  la start cu un receptor c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are 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o antenă nedirectivă cu minim 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15 minute î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naintea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tartului. Antrenorii sau conducă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torii echipelor vor fi convinşi de funcţionarea reţelei de emiţătoare prin ascultarea recepţiei făcute la staţia de control de la start.</w:t>
      </w:r>
    </w:p>
    <w:p w:rsidR="00717870" w:rsidRPr="009C17BD" w:rsidRDefault="000E546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C2.8.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 fiecare comp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etiţie va fi montat un panou de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afişaj care va cuprinde următoarele informaţii:</w:t>
      </w:r>
    </w:p>
    <w:p w:rsidR="00717870" w:rsidRPr="009C17BD" w:rsidRDefault="00717870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  timpul limită;</w:t>
      </w:r>
    </w:p>
    <w:p w:rsidR="00717870" w:rsidRPr="009C17BD" w:rsidRDefault="00717870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  un exe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mplar al hă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ții pe care vor fi marcate START-ul ș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117E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SOSIREA; </w:t>
      </w:r>
    </w:p>
    <w:p w:rsidR="00717870" w:rsidRPr="009C17BD" w:rsidRDefault="00216882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 legenda simbolurilor 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de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pe hartă;                </w:t>
      </w:r>
    </w:p>
    <w:p w:rsidR="00717870" w:rsidRPr="009C17BD" w:rsidRDefault="00717870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  o mostră a prismei şi a dispozitivului de înregistrare;</w:t>
      </w:r>
    </w:p>
    <w:p w:rsidR="00717870" w:rsidRPr="009C17BD" w:rsidRDefault="00CF68CB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  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emiţătoarele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care nu trebuie descoperite de către concurenţii din fiecare categorie;</w:t>
      </w:r>
    </w:p>
    <w:p w:rsidR="00717870" w:rsidRPr="009C17BD" w:rsidRDefault="00717870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regulamentul concursului;</w:t>
      </w:r>
    </w:p>
    <w:p w:rsidR="00717870" w:rsidRPr="009C17BD" w:rsidRDefault="00717870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lanțul de comandă și responsabilităț</w:t>
      </w:r>
      <w:r w:rsidR="00657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al oficialilor;</w:t>
      </w:r>
    </w:p>
    <w:p w:rsidR="00717870" w:rsidRPr="009C17BD" w:rsidRDefault="00CF68CB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frecvenţele emiţătoarelor;</w:t>
      </w:r>
    </w:p>
    <w:p w:rsidR="00717870" w:rsidRPr="009C17BD" w:rsidRDefault="00CF68CB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lista de start cu indicarea orei de start pentru fiecare concurent;</w:t>
      </w:r>
    </w:p>
    <w:p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C2.9.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 zona de concurs pot intra numai concurenţii şi persoan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ele oficiale. Pentru spectatori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vor fi amenajate zone speciale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 start şi sosire.</w:t>
      </w:r>
    </w:p>
    <w:p w:rsidR="00717870" w:rsidRPr="009C17BD" w:rsidRDefault="00061994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C2.10.</w:t>
      </w:r>
      <w:r w:rsidR="0028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SERVICE NET care foloseşte radiotelefoane, va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 asigurat de către organizatori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 Acesta va realiza legătura radi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între start, sosire, arbitrii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la staţiile de emisie şi va lucra pe o frecvenţă care să nu deranjeze receptoarele concurenţilor.</w:t>
      </w:r>
    </w:p>
    <w:p w:rsidR="00717870" w:rsidRPr="009C17BD" w:rsidRDefault="0071329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C2.11.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 start şi la sosire vor fi cronometre astfel aşezate încât fiecare concurent să poată verifica veridicitatea timp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ilor înscrişi pe taloanele lor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concurs.</w:t>
      </w:r>
    </w:p>
    <w:p w:rsidR="00717870" w:rsidRPr="009C17BD" w:rsidRDefault="0065747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C2.12.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>Organizatorii vor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asigura un serviciu medical permanent, iar la SOSIRE un punct medical de urgenţă. </w:t>
      </w:r>
    </w:p>
    <w:p w:rsidR="00717870" w:rsidRPr="009C17BD" w:rsidRDefault="0071329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C2.13.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Concure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nţii nu vor folosi medicamente interzise, iar Juriul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va putea face v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erificări antidoping înainte şi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după concurs.</w:t>
      </w:r>
    </w:p>
    <w:p w:rsidR="00717870" w:rsidRPr="009C17BD" w:rsidRDefault="00CF563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C2.14.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Organizatorii au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responsabilitatea ca emiţătoarele folosite să fie conforme cu preveder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ile regulamentului,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să deţină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dacă este cazul, autorizarea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lucru în zonele de concurs şi să fie operate doar de persoane autorizate.</w:t>
      </w:r>
    </w:p>
    <w:p w:rsidR="00E046A8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C3</w:t>
      </w:r>
      <w:r w:rsidR="0028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>Întocmirea listelor de start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</w:p>
    <w:p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C3.1.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>Procedura de întocmire</w:t>
      </w:r>
    </w:p>
    <w:p w:rsidR="00E046A8" w:rsidRDefault="0065747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 biroul de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prezentare vor fi pregătite două urne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( una pentru fiecare probă )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cu tichete </w:t>
      </w:r>
    </w:p>
    <w:p w:rsidR="00717870" w:rsidRPr="009C17BD" w:rsidRDefault="00E046A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bilete ) numerotate.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Numărul de tich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ete din fiecare urnă, va depăşi cu 50% numărul concurenţilor.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Aceste tichete vor fi bine amestecate în urne.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Conducătorul echipei va extrage din urnă câte un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tichet pentru fiecare sportiv, separat pentr</w:t>
      </w:r>
      <w:r w:rsidR="00465075">
        <w:rPr>
          <w:rFonts w:ascii="Times New Roman" w:eastAsia="Times New Roman" w:hAnsi="Times New Roman" w:cs="Times New Roman"/>
          <w:color w:val="000000"/>
          <w:sz w:val="24"/>
          <w:szCs w:val="24"/>
        </w:rPr>
        <w:t>u fiecare frecvenţă de concurs. De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65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asemenea,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va repartiza numerele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extrase fiecărui sportiv şi va 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nregistra pe evidenţa sa numele sportivului,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categoria şi banda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concurs.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Ordinea de plecare în concurs a sportivilor este cea a numerelor extrase, în ordine crescătoare.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După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erminarea extragerii la sorţi a ordinei de plecare, organizatorii vor completa şi vor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reda conducătorilor de echipe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listă care va conţine numai numele echipelor şi rubricile privind  numele şi prenumele concurenţilor, categoria la care participă precum şi alte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date solicitate de organizator cum ar fi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indicativul, data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naşterii, clasificări sportive, etc. Vor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preda de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asemenea conducătorului numerele de concurs pentru toţi sportivii din echipa respectivă, care vor f</w:t>
      </w:r>
      <w:r w:rsidR="00DF7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distribuite conform hotărârii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conducătorului de echipă.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Conducătorii de echipă vor completa lista primită şi o vor  preda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organizatorului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cel mai târziu până la ora 20,00 în ziua de dinaintea concursului.</w:t>
      </w:r>
    </w:p>
    <w:p w:rsidR="00717870" w:rsidRPr="009C17BD" w:rsidRDefault="0071329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C3.2.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>Î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 cazul în care nu sunt un număr egal de sportivi pentru fiecare categorie, grupele la start pot fi formate din 1, 2, 3, sau patru concurenţi.</w:t>
      </w:r>
    </w:p>
    <w:p w:rsidR="00FB0E36" w:rsidRDefault="00DF71C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C3.3.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Numerele de start (identificare), asigurate de către organizator pentru fiecare concurent vor fi valabile pentru ambele pro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 de concurs ( 3,5 şi 144 Mhz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B0E36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C4.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Întocmirea clasam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>entelor şi decernarea premiilor</w:t>
      </w:r>
    </w:p>
    <w:p w:rsidR="00717870" w:rsidRPr="009C17BD" w:rsidRDefault="00DF71C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C4.1. 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Vor fi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întocmite clasamente indivi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duale pentru fiecare categorie. În caz de egalitate, câştigător va fi concurentul mai tânăr. Vor fi acordate diplome pentru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toţi concurenţii.</w:t>
      </w:r>
    </w:p>
    <w:p w:rsidR="00717870" w:rsidRPr="009C17BD" w:rsidRDefault="00DF71C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C4.2.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Vor fi 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întocmite clasamente pe echipe, băieți şi separat fete,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pentru fiecare bandă de concurs.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 vor  intra în clasamente concurenţii care nu au descoperit nici un emiţător în timpul limită sau care au depăşit timpu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limită, indiferent de numărul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emiţătoare descoperite. Aceştia vor fi înscrişi în clasamente ca participanţi.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Rezultatul unei echipe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va fi calculat prin adunarea tuturor staţiilor descoperite de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câte un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sportiv din fiecare categorie şi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suma timpu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lui realizat de 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către aceştia.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 vor fi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clasate în concurs echipele care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nu vor avea în componenţa lor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cel puţin trei sportivi 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din categorii diferite.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Dacă sunt mai mulţi concurenţi la o categorie, se va socoti rezultatul cel mai bun al unui sportiv din categoria respectivă.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C4.3.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cazul în care două sau mai multe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echipe au rezul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tate egale, acestea vor împărţi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locurile apropiate. </w:t>
      </w:r>
    </w:p>
    <w:p w:rsidR="00717870" w:rsidRPr="009C17BD" w:rsidRDefault="00DF71C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C4.4.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Echipele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care se clasează pe locurile I la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fieca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 categorie stabilită mai sus vor fi declarate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câştigătoar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ale concursului CUPA DECEBAL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şi vor primi cupe şi diplome.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Echipele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clasate pe locurile II şi III la fiecare categorie,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primi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cupe sau plachete şi diplome.</w:t>
      </w:r>
    </w:p>
    <w:p w:rsidR="00717870" w:rsidRPr="009C17BD" w:rsidRDefault="00F36A0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C4.5.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Participanţilor în com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petiţii li se pot acorda premii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şi cadouri de către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organizatoare sau de către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sponsori.</w:t>
      </w:r>
    </w:p>
    <w:p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C5.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Contestaţiile</w:t>
      </w:r>
    </w:p>
    <w:p w:rsidR="00B630D2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C5.1.</w:t>
      </w:r>
      <w:r w:rsidR="007132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Orice contestaţie pri</w:t>
      </w:r>
      <w:r w:rsidR="00DF71C1">
        <w:rPr>
          <w:rFonts w:ascii="Times New Roman" w:eastAsia="Times New Roman" w:hAnsi="Times New Roman" w:cs="Times New Roman"/>
          <w:color w:val="000000"/>
          <w:sz w:val="24"/>
          <w:szCs w:val="24"/>
        </w:rPr>
        <w:t>vind rezultatele competiţiei va fi înmânată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către conducători, în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scris, Preşedintelui Juriului.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Contestaţiile vor fi făcute în scris, la c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el mult o oră după anun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ţarea rezultatelor competiţiei.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Contestaţiile, vor fi verificate de către Juriul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concurs</w:t>
      </w:r>
      <w:r w:rsidR="00DF71C1">
        <w:rPr>
          <w:rFonts w:ascii="Times New Roman" w:eastAsia="Times New Roman" w:hAnsi="Times New Roman" w:cs="Times New Roman"/>
          <w:color w:val="000000"/>
          <w:sz w:val="24"/>
          <w:szCs w:val="24"/>
        </w:rPr>
        <w:t>ului iar hotărârea va fi adusă  la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cuno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ştinţa sportivilor în aceeaşi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zi.</w:t>
      </w:r>
    </w:p>
    <w:p w:rsidR="00717870" w:rsidRPr="00B630D2" w:rsidRDefault="00713295" w:rsidP="00B630D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D. </w:t>
      </w:r>
      <w:r w:rsidR="00B630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REGULI  PENTRU CONCURENŢI</w:t>
      </w:r>
      <w:r w:rsidR="00717870" w:rsidRPr="00B630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</w:p>
    <w:p w:rsidR="00717870" w:rsidRPr="009C17BD" w:rsidRDefault="00282D01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D1.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Echipamentul concurenţilor</w:t>
      </w:r>
    </w:p>
    <w:p w:rsidR="00717870" w:rsidRPr="009C17BD" w:rsidRDefault="00713295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D1.1.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Fiecare concurent se va prezenta la start cu echipamentul său personal:</w:t>
      </w:r>
    </w:p>
    <w:p w:rsidR="00717870" w:rsidRPr="009C17BD" w:rsidRDefault="00717870" w:rsidP="00717870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  unul sau mai multe receptoare</w:t>
      </w:r>
      <w:r w:rsidR="0009531C">
        <w:rPr>
          <w:rFonts w:ascii="Times New Roman" w:eastAsia="Times New Roman" w:hAnsi="Times New Roman" w:cs="Times New Roman"/>
          <w:color w:val="000000"/>
          <w:sz w:val="24"/>
          <w:szCs w:val="24"/>
        </w:rPr>
        <w:t>;                      -  antenă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sau antene potrivite;</w:t>
      </w:r>
    </w:p>
    <w:p w:rsidR="00717870" w:rsidRPr="009C17BD" w:rsidRDefault="00717870" w:rsidP="00717870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  echipament de concurs corespunzător;        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-  baterie sau baterii potrivite;</w:t>
      </w:r>
    </w:p>
    <w:p w:rsidR="00717870" w:rsidRPr="009C17BD" w:rsidRDefault="00717870" w:rsidP="00717870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  busolă sau radio busolă;                           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-  planşetă pentru hartă;</w:t>
      </w:r>
    </w:p>
    <w:p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D1.2.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Concurenţii pot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folosi orice tipuri de receptoa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 sau de antene în timpul </w:t>
      </w:r>
      <w:r w:rsidR="00DF7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concursului,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dar acestea nu trebuie să prezinte radiaţii parazite la mai mult de 10 m. Juriul poate cere testarea receptoarelor înainte de concurs şi 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>va interzice folosirea celor ne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corespunzătoare.</w:t>
      </w:r>
    </w:p>
    <w:p w:rsidR="00717870" w:rsidRPr="009C17BD" w:rsidRDefault="00CF563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D1.3.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tatea organizatoare va asigura pentru fiecare concurent:</w:t>
      </w:r>
    </w:p>
    <w:p w:rsidR="00717870" w:rsidRPr="009C17BD" w:rsidRDefault="0009531C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a) 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 tichet de start care va fi folosit ca u</w:t>
      </w:r>
      <w:r w:rsidR="00CF68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card de identitate dealungul traseului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competiţiei;</w:t>
      </w:r>
    </w:p>
    <w:p w:rsidR="00717870" w:rsidRPr="009C17BD" w:rsidRDefault="0009531C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b)  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hartă a zonei de concurs. Punctele de start şi sosire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fi clar marcate pe hartă;</w:t>
      </w:r>
    </w:p>
    <w:p w:rsidR="00717870" w:rsidRPr="009C17BD" w:rsidRDefault="0009531C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c) 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numerel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de start vor fi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astf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 concepute încât să poată fi fixate pe faţa şi pe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spatele tricoului.</w:t>
      </w:r>
    </w:p>
    <w:p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Desfăşurarea concursului:</w:t>
      </w:r>
    </w:p>
    <w:p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D2.1.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 sosirea în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zona de start, concurenţii vor depune receptoarele de concurs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şi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cele de rez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ervă, la locul indicat de către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arbitru, pentru fiecare echipă.</w:t>
      </w:r>
    </w:p>
    <w:p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D2.2. 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Receptoarele împreună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 hărţile şi tichet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ele de concurs, vor 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>fi înmânate con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curenţilor cu 10 minute înainte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startul lor.</w:t>
      </w:r>
    </w:p>
    <w:p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D2.3.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Concurenţii vor pleca în traseu în gru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maxim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5, la începutul fiecărui ciclu de emi</w:t>
      </w:r>
      <w:r w:rsidR="00CF68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siune, adică atunci când începe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să lucreze emiţătorul nr. 1. Grupele vor pleca în concurs din 5 în 5 minute.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D2.4.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start vor fi  montate două culo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are cu o lungime între 50 şi 250 de metri. Sfârşitul fiecă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>rui culoar nu trebuie să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fie văzut nici de la start nici 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la sfârşitul celuilalt culoar. La intrarea pe fiecare culoar vor fi afişate categoriile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concurenţi care vor plec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>a în concurs pe respectivul culo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ar. </w:t>
      </w:r>
    </w:p>
    <w:p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D2.5. 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 semnalul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start, concurenţii pot  porni re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>ceptoarele şi vor alerga pe culo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până la capătul lor, de unde vor începe căutarea emiţătoarelor din teren. Co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>ncurenţii nu se vor opri în culo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 decât în cazul unei defecţiuni de receptor.</w:t>
      </w:r>
    </w:p>
    <w:p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D2.6.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Dacă un concurent are o defecţiune la receptor, se poate întoarce la linia de start pentru a lua un receptor de rezervă. Cu această ocazie nu va discut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decât cu unul dintre arbitrii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la start. Timpul pierdut este pe seama concu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rentului ( nu se va da alt timp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start).</w:t>
      </w:r>
    </w:p>
    <w:p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D2.7. Emiţătoarele care trebuie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descoperite de concurenţi sunt următoarele:</w:t>
      </w:r>
    </w:p>
    <w:p w:rsidR="00F76A61" w:rsidRPr="009C17BD" w:rsidRDefault="00717870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Ju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niorii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mari nu 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vor căuta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rul 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nr.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76A61" w:rsidRPr="009C17BD" w:rsidRDefault="00F76A61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Junioarele mari nu vor căuta emițătoarele nr. 2 ș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 4;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  <w:r w:rsidR="00C32D2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</w:t>
      </w:r>
    </w:p>
    <w:p w:rsidR="00717870" w:rsidRPr="009C17BD" w:rsidRDefault="00717870" w:rsidP="00F76A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Juniorii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mici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 vor căuta emiţăto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>are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3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ș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 5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;    </w:t>
      </w:r>
      <w:r w:rsidR="00C32D2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</w:t>
      </w:r>
    </w:p>
    <w:p w:rsidR="00717870" w:rsidRPr="009C17BD" w:rsidRDefault="00717870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Junioarele mici nu vor căuta emiţătoarele nr. 5 şi 1</w:t>
      </w:r>
      <w:r w:rsidR="00C32D2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17870" w:rsidRPr="009C17BD" w:rsidRDefault="00D4687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Organizatorul poate stabili 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>pentru unele categorii şi altă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variantă de descoperire a emiţătoarelor.</w:t>
      </w:r>
    </w:p>
    <w:p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Ordinea de descoperire 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emiţătoarelor este la libera alegere a concurenţilor.</w:t>
      </w:r>
    </w:p>
    <w:p w:rsidR="00717870" w:rsidRPr="009C17BD" w:rsidRDefault="00DB45FA" w:rsidP="005343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D2.8.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Descoperirea fiecărui emiţător ascuns va fi marcată pe tichetul de concurs, de către fiecare concurent, prin sistemul de marcare stabilit de organizator.</w:t>
      </w:r>
    </w:p>
    <w:p w:rsidR="00717870" w:rsidRPr="009C17BD" w:rsidRDefault="00DB45FA" w:rsidP="005343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D2.9.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După  ce concurentul a descoperit toate emiţătoare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stabilite pentru categoria sa, sau câte a pu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tut descoperi în timpul limită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va ale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rga la sosire folosind harta şi semnalele balizei.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Baliza nu trebuie marcată pe tichetul de concurs.</w:t>
      </w:r>
    </w:p>
    <w:p w:rsidR="009D7A83" w:rsidRDefault="00DB45FA" w:rsidP="005343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D2.10. Concurenţii vor ajunge la linia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sosire intrând pe un culoar 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care va avea o lungime între 50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şi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100 metri. 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Este interzisă intrarea pe culoar prin alte părţi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deoarece la începutul acestuia se află un dispozi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tiv de marcare şi înregistrare. </w:t>
      </w:r>
    </w:p>
    <w:p w:rsidR="00D4687B" w:rsidRDefault="00D4687B" w:rsidP="005343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Timpul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termina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 al concursului va fi marcat pentru fiecare sportiv la trecerea liniei de sosire şi va fi anunţat imediat de către u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arbitru. După trecerea liniei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sosire,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concurentul va preda arbitrului 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tichetul de concurs şi numerele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start. Pierderea sau nepredarea imediată a tichetului de concurs şi a numărului de start atrage descalificarea concurentului. Est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reco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mandat ca între start şi sosire să nu fie o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distanţă prea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mare.</w:t>
      </w:r>
    </w:p>
    <w:p w:rsidR="00D4687B" w:rsidRDefault="00717870" w:rsidP="00717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468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E.</w:t>
      </w:r>
      <w:r w:rsidR="007132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468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DISPOZIŢII FINALE</w:t>
      </w:r>
    </w:p>
    <w:p w:rsidR="00717870" w:rsidRPr="00D4687B" w:rsidRDefault="00F36A0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E1.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Toate aspectele şi problemel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legate de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aceste concursuri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care nu au fost specificate în prezentul regulament, pot fi discutate şi rezolvate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către Juriul de concurs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E2.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36A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Schimbarea sau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modificarea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unor prevederi ale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prezentului regulament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>pot fi făcute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către </w:t>
      </w:r>
      <w:r w:rsidR="00255398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organizatori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8236F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E3. </w:t>
      </w:r>
      <w:r w:rsidR="00F36A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 pot participa la aceste competiţii sportivii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care nu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prezintă viza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medicală.</w:t>
      </w:r>
    </w:p>
    <w:p w:rsidR="009D7A83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E4.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Sportivii care comit acte de indisciplină în timpul concursurilor pot fi sancţionaţi cu descalificarea.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Sportivii 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şi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antrenorii care aduc injurii 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juriului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ncurs sau au un comportament necivilizat, pot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 sancţionaţi cu retragerea dreptului de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mai participa în competiţiile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oficiale al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CUPEI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DECEBAL pe 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timp de unul sau mai mulţi ani.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Sancţiunea poate fi dată de către </w:t>
      </w:r>
      <w:r w:rsidR="00255398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itatea organizatoare.</w:t>
      </w:r>
    </w:p>
    <w:p w:rsidR="00B46D60" w:rsidRPr="00AC5E16" w:rsidRDefault="00B46D60" w:rsidP="003734BF">
      <w:pPr>
        <w:spacing w:before="161" w:after="161" w:line="240" w:lineRule="auto"/>
        <w:jc w:val="both"/>
        <w:outlineLvl w:val="0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Concurenții care doresc să participe la</w:t>
      </w:r>
      <w:r w:rsidR="00865B8F">
        <w:rPr>
          <w:rFonts w:ascii="Times New Roman" w:hAnsi="Times New Roman"/>
          <w:sz w:val="24"/>
          <w:szCs w:val="24"/>
        </w:rPr>
        <w:t xml:space="preserve"> </w:t>
      </w:r>
      <w:r w:rsidR="00E56A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CONCURSUL NAȚIONAL </w:t>
      </w:r>
      <w:r w:rsidRPr="00F949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DE RADIOGONIOMETRIE</w:t>
      </w:r>
      <w:r w:rsidR="00865B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F949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„CUPA DECEBAL”</w:t>
      </w:r>
      <w:r w:rsidR="00865B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vor </w:t>
      </w:r>
      <w:r w:rsidR="00F949C8">
        <w:rPr>
          <w:rFonts w:ascii="Times New Roman" w:hAnsi="Times New Roman"/>
          <w:sz w:val="24"/>
          <w:szCs w:val="24"/>
        </w:rPr>
        <w:t xml:space="preserve">trebui să se înscrie </w:t>
      </w:r>
      <w:r>
        <w:rPr>
          <w:rFonts w:ascii="Times New Roman" w:hAnsi="Times New Roman"/>
          <w:sz w:val="24"/>
          <w:szCs w:val="24"/>
        </w:rPr>
        <w:t>până la data de</w:t>
      </w:r>
      <w:r w:rsidR="00865B8F">
        <w:rPr>
          <w:rFonts w:ascii="Times New Roman" w:hAnsi="Times New Roman"/>
          <w:sz w:val="24"/>
          <w:szCs w:val="24"/>
        </w:rPr>
        <w:t xml:space="preserve"> </w:t>
      </w:r>
      <w:r w:rsidR="006F5381">
        <w:rPr>
          <w:rFonts w:ascii="Times New Roman" w:hAnsi="Times New Roman"/>
          <w:b/>
          <w:sz w:val="24"/>
          <w:szCs w:val="24"/>
        </w:rPr>
        <w:t>3.05</w:t>
      </w:r>
      <w:r w:rsidR="00E56A37">
        <w:rPr>
          <w:rFonts w:ascii="Times New Roman" w:hAnsi="Times New Roman"/>
          <w:b/>
          <w:sz w:val="24"/>
          <w:szCs w:val="24"/>
        </w:rPr>
        <w:t>.2018</w:t>
      </w:r>
      <w:r w:rsidR="00E56A37" w:rsidRPr="00E56A37">
        <w:rPr>
          <w:rFonts w:ascii="Times New Roman" w:hAnsi="Times New Roman"/>
          <w:sz w:val="24"/>
          <w:szCs w:val="24"/>
        </w:rPr>
        <w:t>,</w:t>
      </w:r>
      <w:r w:rsidR="00865B8F">
        <w:rPr>
          <w:rFonts w:ascii="Times New Roman" w:hAnsi="Times New Roman"/>
          <w:b/>
          <w:sz w:val="24"/>
          <w:szCs w:val="24"/>
        </w:rPr>
        <w:t xml:space="preserve"> </w:t>
      </w:r>
      <w:r w:rsidR="00F949C8">
        <w:rPr>
          <w:rFonts w:ascii="Times New Roman" w:hAnsi="Times New Roman"/>
          <w:sz w:val="24"/>
          <w:szCs w:val="24"/>
        </w:rPr>
        <w:t>la nr. de</w:t>
      </w:r>
      <w:r w:rsidR="00865B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telefon: 0763653</w:t>
      </w:r>
      <w:r w:rsidR="00F949C8">
        <w:rPr>
          <w:rFonts w:ascii="Times New Roman" w:hAnsi="Times New Roman"/>
          <w:sz w:val="24"/>
          <w:szCs w:val="24"/>
        </w:rPr>
        <w:t xml:space="preserve">510-persoană de contact: Firescu </w:t>
      </w:r>
      <w:r>
        <w:rPr>
          <w:rFonts w:ascii="Times New Roman" w:hAnsi="Times New Roman"/>
          <w:sz w:val="24"/>
          <w:szCs w:val="24"/>
        </w:rPr>
        <w:t>Florin</w:t>
      </w:r>
      <w:r w:rsidR="00F949C8">
        <w:rPr>
          <w:rFonts w:ascii="Times New Roman" w:hAnsi="Times New Roman"/>
          <w:sz w:val="24"/>
          <w:szCs w:val="24"/>
        </w:rPr>
        <w:t xml:space="preserve"> sau prin </w:t>
      </w:r>
      <w:r w:rsidR="00F969A0">
        <w:rPr>
          <w:rFonts w:ascii="Times New Roman" w:hAnsi="Times New Roman"/>
          <w:sz w:val="24"/>
          <w:szCs w:val="24"/>
        </w:rPr>
        <w:t>e-mail:</w:t>
      </w:r>
      <w:r w:rsidR="00865B8F">
        <w:rPr>
          <w:rFonts w:ascii="Times New Roman" w:hAnsi="Times New Roman"/>
          <w:sz w:val="24"/>
          <w:szCs w:val="24"/>
        </w:rPr>
        <w:t xml:space="preserve"> </w:t>
      </w:r>
      <w:r w:rsidR="00F969A0" w:rsidRPr="00AC5E16">
        <w:rPr>
          <w:rFonts w:ascii="Times New Roman" w:hAnsi="Times New Roman"/>
          <w:color w:val="0070C0"/>
          <w:sz w:val="24"/>
          <w:szCs w:val="24"/>
          <w:u w:val="single"/>
        </w:rPr>
        <w:t>firescuflorin@yahoo.com</w:t>
      </w:r>
    </w:p>
    <w:p w:rsidR="00B46D60" w:rsidRDefault="00B46D60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6D60" w:rsidRDefault="00B46D60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18D" w:rsidRDefault="003F218D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4C15" w:rsidRDefault="00B64C15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18D" w:rsidRPr="009C17BD" w:rsidRDefault="003F218D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129A9" w:rsidRDefault="00CB0E23" w:rsidP="00CB0E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 Palatul Copiilor Deva,</w:t>
      </w:r>
      <w:r w:rsidR="00865B8F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D505C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A3181">
        <w:rPr>
          <w:rFonts w:ascii="Times New Roman" w:hAnsi="Times New Roman" w:cs="Times New Roman"/>
          <w:sz w:val="24"/>
          <w:szCs w:val="24"/>
        </w:rPr>
        <w:t>Coordonator proiect,</w:t>
      </w:r>
    </w:p>
    <w:p w:rsidR="005C3C39" w:rsidRDefault="00D505C7" w:rsidP="001261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Prof. </w:t>
      </w:r>
      <w:r w:rsidR="00CB0E23">
        <w:rPr>
          <w:rFonts w:ascii="Times New Roman" w:hAnsi="Times New Roman" w:cs="Times New Roman"/>
          <w:sz w:val="24"/>
          <w:szCs w:val="24"/>
        </w:rPr>
        <w:t>Cobori</w:t>
      </w:r>
      <w:r>
        <w:rPr>
          <w:rFonts w:ascii="Times New Roman" w:hAnsi="Times New Roman" w:cs="Times New Roman"/>
          <w:sz w:val="24"/>
          <w:szCs w:val="24"/>
        </w:rPr>
        <w:t xml:space="preserve"> Gabriela </w:t>
      </w:r>
      <w:r w:rsidR="00CB0E23">
        <w:rPr>
          <w:rFonts w:ascii="Times New Roman" w:hAnsi="Times New Roman" w:cs="Times New Roman"/>
          <w:sz w:val="24"/>
          <w:szCs w:val="24"/>
        </w:rPr>
        <w:t xml:space="preserve">Sorina                               </w:t>
      </w:r>
      <w:r w:rsidR="00865B8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129A9">
        <w:rPr>
          <w:rFonts w:ascii="Times New Roman" w:hAnsi="Times New Roman" w:cs="Times New Roman"/>
          <w:sz w:val="24"/>
          <w:szCs w:val="24"/>
        </w:rPr>
        <w:t xml:space="preserve">Prof. </w:t>
      </w:r>
      <w:r w:rsidR="004A3181" w:rsidRPr="004A3181">
        <w:rPr>
          <w:rFonts w:ascii="Times New Roman" w:hAnsi="Times New Roman" w:cs="Times New Roman"/>
          <w:sz w:val="24"/>
          <w:szCs w:val="24"/>
        </w:rPr>
        <w:t>Cuc</w:t>
      </w:r>
      <w:r w:rsidR="00B13332">
        <w:rPr>
          <w:rFonts w:ascii="Times New Roman" w:hAnsi="Times New Roman" w:cs="Times New Roman"/>
          <w:sz w:val="24"/>
          <w:szCs w:val="24"/>
        </w:rPr>
        <w:t>u</w:t>
      </w:r>
      <w:r w:rsidR="00865B8F">
        <w:rPr>
          <w:rFonts w:ascii="Times New Roman" w:hAnsi="Times New Roman" w:cs="Times New Roman"/>
          <w:sz w:val="24"/>
          <w:szCs w:val="24"/>
        </w:rPr>
        <w:t xml:space="preserve"> </w:t>
      </w:r>
      <w:r w:rsidR="001129A9">
        <w:rPr>
          <w:rFonts w:ascii="Times New Roman" w:hAnsi="Times New Roman" w:cs="Times New Roman"/>
          <w:sz w:val="24"/>
          <w:szCs w:val="24"/>
        </w:rPr>
        <w:t>Amalia-Miha</w:t>
      </w:r>
      <w:r w:rsidR="00761974">
        <w:rPr>
          <w:rFonts w:ascii="Times New Roman" w:hAnsi="Times New Roman" w:cs="Times New Roman"/>
          <w:sz w:val="24"/>
          <w:szCs w:val="24"/>
        </w:rPr>
        <w:t>ela</w:t>
      </w:r>
    </w:p>
    <w:p w:rsidR="00E80091" w:rsidRDefault="00E80091" w:rsidP="001261B2">
      <w:pPr>
        <w:rPr>
          <w:rFonts w:ascii="Times New Roman" w:hAnsi="Times New Roman" w:cs="Times New Roman"/>
          <w:sz w:val="24"/>
          <w:szCs w:val="24"/>
        </w:rPr>
      </w:pPr>
    </w:p>
    <w:p w:rsidR="003F218D" w:rsidRPr="00761974" w:rsidRDefault="003F218D" w:rsidP="001261B2">
      <w:pPr>
        <w:rPr>
          <w:rFonts w:ascii="Times New Roman" w:hAnsi="Times New Roman" w:cs="Times New Roman"/>
          <w:sz w:val="24"/>
          <w:szCs w:val="24"/>
        </w:rPr>
      </w:pPr>
    </w:p>
    <w:p w:rsidR="009D3A29" w:rsidRPr="001261B2" w:rsidRDefault="009D3A29" w:rsidP="001261B2">
      <w:pPr>
        <w:rPr>
          <w:rFonts w:ascii="Times New Roman" w:hAnsi="Times New Roman" w:cs="Times New Roman"/>
          <w:sz w:val="24"/>
          <w:szCs w:val="24"/>
        </w:rPr>
      </w:pPr>
      <w:r w:rsidRPr="00AE6033">
        <w:rPr>
          <w:rFonts w:ascii="Times New Roman" w:hAnsi="Times New Roman"/>
          <w:b/>
          <w:sz w:val="24"/>
          <w:szCs w:val="24"/>
        </w:rPr>
        <w:lastRenderedPageBreak/>
        <w:t>Anexa 1</w:t>
      </w: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Pr="00081892" w:rsidRDefault="00E56A37" w:rsidP="009D3A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Simpozion Național</w:t>
      </w:r>
      <w:r w:rsidR="009D3A29">
        <w:rPr>
          <w:rFonts w:ascii="Times New Roman" w:hAnsi="Times New Roman"/>
          <w:b/>
          <w:sz w:val="28"/>
          <w:szCs w:val="28"/>
        </w:rPr>
        <w:t xml:space="preserve"> „Creativ TS</w:t>
      </w:r>
      <w:r w:rsidR="009D3A29" w:rsidRPr="00081892">
        <w:rPr>
          <w:rFonts w:ascii="Times New Roman" w:hAnsi="Times New Roman"/>
          <w:b/>
          <w:sz w:val="28"/>
          <w:szCs w:val="28"/>
        </w:rPr>
        <w:t>”</w:t>
      </w:r>
    </w:p>
    <w:p w:rsidR="009D3A29" w:rsidRPr="00081892" w:rsidRDefault="009D3A29" w:rsidP="009D3A29">
      <w:pPr>
        <w:jc w:val="center"/>
        <w:rPr>
          <w:rFonts w:ascii="Times New Roman" w:hAnsi="Times New Roman"/>
          <w:b/>
          <w:sz w:val="24"/>
          <w:szCs w:val="24"/>
        </w:rPr>
      </w:pPr>
      <w:r w:rsidRPr="00081892">
        <w:rPr>
          <w:rFonts w:ascii="Times New Roman" w:hAnsi="Times New Roman"/>
          <w:b/>
          <w:sz w:val="24"/>
          <w:szCs w:val="24"/>
        </w:rPr>
        <w:t>PALATUL COPIILOR DEVA</w:t>
      </w:r>
      <w:r w:rsidR="00E56A37">
        <w:rPr>
          <w:rFonts w:ascii="Times New Roman" w:hAnsi="Times New Roman"/>
          <w:b/>
          <w:sz w:val="24"/>
          <w:szCs w:val="24"/>
        </w:rPr>
        <w:t xml:space="preserve">  2018</w:t>
      </w:r>
    </w:p>
    <w:p w:rsidR="009D3A29" w:rsidRPr="00BE5CAD" w:rsidRDefault="009D3A29" w:rsidP="009D3A29">
      <w:pPr>
        <w:jc w:val="center"/>
        <w:rPr>
          <w:rFonts w:ascii="Times New Roman" w:hAnsi="Times New Roman"/>
          <w:b/>
          <w:sz w:val="32"/>
          <w:szCs w:val="32"/>
        </w:rPr>
      </w:pPr>
      <w:r w:rsidRPr="00BE5CAD">
        <w:rPr>
          <w:rFonts w:ascii="Times New Roman" w:hAnsi="Times New Roman"/>
          <w:b/>
          <w:sz w:val="32"/>
          <w:szCs w:val="32"/>
        </w:rPr>
        <w:t>FORMULAR DE ÎNSCRIERE</w:t>
      </w:r>
      <w:r>
        <w:rPr>
          <w:rFonts w:ascii="Times New Roman" w:hAnsi="Times New Roman"/>
          <w:b/>
          <w:sz w:val="32"/>
          <w:szCs w:val="32"/>
        </w:rPr>
        <w:t xml:space="preserve"> ELEV</w:t>
      </w:r>
    </w:p>
    <w:p w:rsidR="009D3A29" w:rsidRDefault="009D3A29" w:rsidP="009D3A2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9D3A29" w:rsidRDefault="009D3A29" w:rsidP="009D3A2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D3A29" w:rsidRDefault="009D3A29" w:rsidP="009D3A2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D3A29" w:rsidRPr="000A16C2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865B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Numele şi prenumele elevului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</w:t>
      </w:r>
    </w:p>
    <w:p w:rsidR="009D3A29" w:rsidRPr="000A16C2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865B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CNP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........................................................................................................................................</w:t>
      </w: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865B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Clasa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..................,Unitatea şcolară (adresa, telefon, mail): ....................................................</w:t>
      </w:r>
    </w:p>
    <w:p w:rsidR="009D3A29" w:rsidRPr="000A16C2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Titlul lucrării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..........................................................................................................................</w:t>
      </w: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Categoria: ................................................................................................................................</w:t>
      </w:r>
    </w:p>
    <w:p w:rsidR="009D3A29" w:rsidRDefault="00865B8F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9D3A29">
        <w:rPr>
          <w:rFonts w:ascii="Times New Roman" w:hAnsi="Times New Roman"/>
          <w:sz w:val="24"/>
          <w:szCs w:val="24"/>
        </w:rPr>
        <w:t>Secţiunea: ................................................................................................................................</w:t>
      </w: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Profesorul îndrumător (nume şi prenume, telefon, mail): .......................................................</w:t>
      </w: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:rsidR="009D3A29" w:rsidRPr="008273A3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  <w:r w:rsidRPr="008273A3">
        <w:rPr>
          <w:rFonts w:ascii="Times New Roman" w:hAnsi="Times New Roman"/>
          <w:sz w:val="24"/>
          <w:szCs w:val="24"/>
        </w:rPr>
        <w:t xml:space="preserve">DIRECTOR,                                                        </w:t>
      </w:r>
      <w:r w:rsidR="00865B8F">
        <w:rPr>
          <w:rFonts w:ascii="Times New Roman" w:hAnsi="Times New Roman"/>
          <w:sz w:val="24"/>
          <w:szCs w:val="24"/>
        </w:rPr>
        <w:t xml:space="preserve">        </w:t>
      </w:r>
      <w:r w:rsidR="00BE5C2D">
        <w:rPr>
          <w:rFonts w:ascii="Times New Roman" w:hAnsi="Times New Roman"/>
          <w:sz w:val="24"/>
          <w:szCs w:val="24"/>
        </w:rPr>
        <w:t xml:space="preserve">       </w:t>
      </w:r>
      <w:r w:rsidR="00865B8F">
        <w:rPr>
          <w:rFonts w:ascii="Times New Roman" w:hAnsi="Times New Roman"/>
          <w:sz w:val="24"/>
          <w:szCs w:val="24"/>
        </w:rPr>
        <w:t xml:space="preserve"> CADRU DIDACTIC </w:t>
      </w:r>
      <w:r w:rsidRPr="008273A3">
        <w:rPr>
          <w:rFonts w:ascii="Times New Roman" w:hAnsi="Times New Roman"/>
          <w:sz w:val="24"/>
          <w:szCs w:val="24"/>
        </w:rPr>
        <w:t>ÎNDRUMĂTOR,</w:t>
      </w: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Pr="00AE6033" w:rsidRDefault="009D3A29" w:rsidP="009D3A29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Anexa 2</w:t>
      </w: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Pr="00081892" w:rsidRDefault="00E56A37" w:rsidP="009D3A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Simpozion Național</w:t>
      </w:r>
      <w:r w:rsidR="009D3A29">
        <w:rPr>
          <w:rFonts w:ascii="Times New Roman" w:hAnsi="Times New Roman"/>
          <w:b/>
          <w:sz w:val="28"/>
          <w:szCs w:val="28"/>
        </w:rPr>
        <w:t xml:space="preserve"> „Creativ TS</w:t>
      </w:r>
      <w:r w:rsidR="009D3A29" w:rsidRPr="00081892">
        <w:rPr>
          <w:rFonts w:ascii="Times New Roman" w:hAnsi="Times New Roman"/>
          <w:b/>
          <w:sz w:val="28"/>
          <w:szCs w:val="28"/>
        </w:rPr>
        <w:t>”</w:t>
      </w:r>
    </w:p>
    <w:p w:rsidR="009D3A29" w:rsidRPr="00081892" w:rsidRDefault="009D3A29" w:rsidP="009D3A29">
      <w:pPr>
        <w:jc w:val="center"/>
        <w:rPr>
          <w:rFonts w:ascii="Times New Roman" w:hAnsi="Times New Roman"/>
          <w:b/>
          <w:sz w:val="24"/>
          <w:szCs w:val="24"/>
        </w:rPr>
      </w:pPr>
      <w:r w:rsidRPr="00081892">
        <w:rPr>
          <w:rFonts w:ascii="Times New Roman" w:hAnsi="Times New Roman"/>
          <w:b/>
          <w:sz w:val="24"/>
          <w:szCs w:val="24"/>
        </w:rPr>
        <w:t>PALATUL COPIILOR DEVA</w:t>
      </w:r>
      <w:r w:rsidR="00160860">
        <w:rPr>
          <w:rFonts w:ascii="Times New Roman" w:hAnsi="Times New Roman"/>
          <w:b/>
          <w:sz w:val="24"/>
          <w:szCs w:val="24"/>
        </w:rPr>
        <w:t xml:space="preserve">  201</w:t>
      </w:r>
      <w:r w:rsidR="00E56A37">
        <w:rPr>
          <w:rFonts w:ascii="Times New Roman" w:hAnsi="Times New Roman"/>
          <w:b/>
          <w:sz w:val="24"/>
          <w:szCs w:val="24"/>
        </w:rPr>
        <w:t>8</w:t>
      </w:r>
    </w:p>
    <w:p w:rsidR="009D3A29" w:rsidRPr="00BE5CAD" w:rsidRDefault="009D3A29" w:rsidP="009D3A29">
      <w:pPr>
        <w:jc w:val="center"/>
        <w:rPr>
          <w:rFonts w:ascii="Times New Roman" w:hAnsi="Times New Roman"/>
          <w:b/>
          <w:sz w:val="32"/>
          <w:szCs w:val="32"/>
        </w:rPr>
      </w:pPr>
      <w:r w:rsidRPr="00BE5CAD">
        <w:rPr>
          <w:rFonts w:ascii="Times New Roman" w:hAnsi="Times New Roman"/>
          <w:b/>
          <w:sz w:val="32"/>
          <w:szCs w:val="32"/>
        </w:rPr>
        <w:t>FORMULAR DE ÎNSCRIERE</w:t>
      </w:r>
      <w:r w:rsidR="00865B8F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CADRU DIDACTIC</w:t>
      </w:r>
    </w:p>
    <w:p w:rsidR="009D3A29" w:rsidRDefault="009D3A29" w:rsidP="009D3A2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9D3A29" w:rsidRDefault="009D3A29" w:rsidP="009D3A2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D3A29" w:rsidRDefault="009D3A29" w:rsidP="009D3A2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Numele şi prenumele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</w:t>
      </w:r>
      <w:r w:rsidR="00865B8F">
        <w:rPr>
          <w:rFonts w:ascii="Times New Roman" w:hAnsi="Times New Roman"/>
          <w:sz w:val="24"/>
          <w:szCs w:val="24"/>
        </w:rPr>
        <w:t>.</w:t>
      </w: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Telefon: .................................................................................................................................</w:t>
      </w:r>
    </w:p>
    <w:p w:rsidR="009D3A29" w:rsidRPr="000A16C2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Mail: ......................................................................................................................................</w:t>
      </w: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Unitatea şcolară (adresa, telefon, mail): ................................................................................</w:t>
      </w:r>
    </w:p>
    <w:p w:rsidR="009D3A29" w:rsidRPr="000A16C2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Titlul lucrării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.........................................................................................................................</w:t>
      </w: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Secţiunea ................................................................................................................................</w:t>
      </w: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:rsidR="009D3A29" w:rsidRPr="008273A3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  <w:r w:rsidRPr="008273A3">
        <w:rPr>
          <w:rFonts w:ascii="Times New Roman" w:hAnsi="Times New Roman"/>
          <w:sz w:val="24"/>
          <w:szCs w:val="24"/>
        </w:rPr>
        <w:t xml:space="preserve">DIRECTOR,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BE5C2D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CADRU DIDACTIC PARTICIPANT</w:t>
      </w:r>
      <w:r w:rsidRPr="008273A3">
        <w:rPr>
          <w:rFonts w:ascii="Times New Roman" w:hAnsi="Times New Roman"/>
          <w:sz w:val="24"/>
          <w:szCs w:val="24"/>
        </w:rPr>
        <w:t>,</w:t>
      </w: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:rsidR="00D22784" w:rsidRDefault="00D22784" w:rsidP="00D22784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Anexa 3</w:t>
      </w:r>
    </w:p>
    <w:p w:rsidR="00D22784" w:rsidRDefault="00F62F4A" w:rsidP="00D22784">
      <w:pPr>
        <w:pStyle w:val="NoSpacing"/>
        <w:rPr>
          <w:rFonts w:ascii="Times New Roman" w:hAnsi="Times New Roman"/>
          <w:sz w:val="24"/>
          <w:szCs w:val="24"/>
        </w:rPr>
      </w:pPr>
      <w:r w:rsidRPr="00F62F4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9.55pt;margin-top:.4pt;width:251.95pt;height:163.85pt;z-index:251657728;mso-width-relative:margin;mso-height-relative:margin" filled="f" stroked="f">
            <v:textbox>
              <w:txbxContent>
                <w:p w:rsidR="00D22784" w:rsidRDefault="00D22784" w:rsidP="00D22784">
                  <w:pPr>
                    <w:pStyle w:val="NoSpacing"/>
                    <w:tabs>
                      <w:tab w:val="left" w:pos="5520"/>
                      <w:tab w:val="left" w:pos="5925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Instituţia:...............................................................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D22784" w:rsidRDefault="00D22784" w:rsidP="00D22784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Adresa: .................................................................            </w:t>
                  </w:r>
                </w:p>
                <w:p w:rsidR="00D22784" w:rsidRDefault="00D22784" w:rsidP="00D22784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..............................................................................</w:t>
                  </w:r>
                </w:p>
                <w:p w:rsidR="00D22784" w:rsidRDefault="00D22784" w:rsidP="00D22784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Tel/fax: .................................................................</w:t>
                  </w:r>
                </w:p>
                <w:p w:rsidR="00D22784" w:rsidRDefault="00D22784" w:rsidP="00D22784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  <w:lang w:val="es-E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E-mail: .................................................................</w:t>
                  </w:r>
                </w:p>
                <w:p w:rsidR="00D22784" w:rsidRDefault="00D22784" w:rsidP="00D22784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Nr.______/_____________</w:t>
                  </w:r>
                </w:p>
                <w:p w:rsidR="00D22784" w:rsidRDefault="00D22784" w:rsidP="00D22784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22784" w:rsidRDefault="00D22784" w:rsidP="00D22784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22784" w:rsidRDefault="00D22784" w:rsidP="00D22784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DIRECTOR,</w:t>
                  </w:r>
                </w:p>
              </w:txbxContent>
            </v:textbox>
          </v:shape>
        </w:pict>
      </w:r>
      <w:r w:rsidRPr="00F62F4A">
        <w:pict>
          <v:shape id="_x0000_s1027" type="#_x0000_t202" style="position:absolute;margin-left:-31.55pt;margin-top:.4pt;width:196.45pt;height:160.1pt;z-index:251658752;mso-width-relative:margin;mso-height-relative:margin" filled="f" stroked="f">
            <v:textbox>
              <w:txbxContent>
                <w:p w:rsidR="00D22784" w:rsidRDefault="00D22784" w:rsidP="00D22784">
                  <w:pPr>
                    <w:pStyle w:val="NoSpacing"/>
                    <w:tabs>
                      <w:tab w:val="left" w:pos="5520"/>
                      <w:tab w:val="left" w:pos="5925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PALATUL COPIILOR  DEVA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D22784" w:rsidRDefault="00D22784" w:rsidP="00D22784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Str. Mihai Eminescu, Nr.17                </w:t>
                  </w:r>
                </w:p>
                <w:p w:rsidR="00D22784" w:rsidRDefault="00D22784" w:rsidP="00D22784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330030, jud. Hunedoara</w:t>
                  </w:r>
                </w:p>
                <w:p w:rsidR="00D22784" w:rsidRDefault="00D22784" w:rsidP="00D22784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Tel/fax: 0254215720</w:t>
                  </w:r>
                </w:p>
                <w:p w:rsidR="00D22784" w:rsidRPr="00846780" w:rsidRDefault="00D22784" w:rsidP="00D22784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E-mail: </w:t>
                  </w:r>
                  <w:hyperlink r:id="rId10" w:history="1">
                    <w:r w:rsidRPr="00846780">
                      <w:rPr>
                        <w:rStyle w:val="Hyperlink"/>
                        <w:rFonts w:ascii="Times New Roman" w:hAnsi="Times New Roman"/>
                        <w:sz w:val="24"/>
                        <w:szCs w:val="24"/>
                      </w:rPr>
                      <w:t>pcdeva</w:t>
                    </w:r>
                    <w:r w:rsidRPr="00846780">
                      <w:rPr>
                        <w:rStyle w:val="Hyperlink"/>
                        <w:rFonts w:ascii="Times New Roman" w:hAnsi="Times New Roman"/>
                        <w:sz w:val="24"/>
                        <w:szCs w:val="24"/>
                        <w:lang w:val="es-ES"/>
                      </w:rPr>
                      <w:t>@gmail.com</w:t>
                    </w:r>
                  </w:hyperlink>
                </w:p>
                <w:p w:rsidR="00D22784" w:rsidRDefault="00D22784" w:rsidP="00D22784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s-ES"/>
                    </w:rPr>
                    <w:t>Nr.______/_____________</w:t>
                  </w:r>
                </w:p>
                <w:p w:rsidR="00D22784" w:rsidRDefault="00D22784" w:rsidP="00D22784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22784" w:rsidRDefault="00D22784" w:rsidP="00D22784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22784" w:rsidRDefault="00D22784" w:rsidP="00D22784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DIRECTOR,</w:t>
                  </w:r>
                </w:p>
                <w:p w:rsidR="00D22784" w:rsidRDefault="00D22784" w:rsidP="00D22784">
                  <w:r>
                    <w:rPr>
                      <w:rFonts w:ascii="Times New Roman" w:hAnsi="Times New Roman"/>
                      <w:sz w:val="24"/>
                      <w:szCs w:val="24"/>
                    </w:rPr>
                    <w:t>Prof. COBORI GABRIELA SORINA</w:t>
                  </w:r>
                </w:p>
              </w:txbxContent>
            </v:textbox>
          </v:shape>
        </w:pict>
      </w:r>
    </w:p>
    <w:p w:rsidR="00D22784" w:rsidRDefault="00D22784" w:rsidP="00D22784"/>
    <w:p w:rsidR="00D22784" w:rsidRDefault="00D22784" w:rsidP="00D22784"/>
    <w:p w:rsidR="00D22784" w:rsidRDefault="00D22784" w:rsidP="00D22784"/>
    <w:p w:rsidR="00D22784" w:rsidRDefault="00D22784" w:rsidP="00D22784"/>
    <w:p w:rsidR="00D22784" w:rsidRDefault="00D22784" w:rsidP="00D22784"/>
    <w:p w:rsidR="00D22784" w:rsidRDefault="00D22784" w:rsidP="00D22784"/>
    <w:p w:rsidR="00D22784" w:rsidRDefault="00D22784" w:rsidP="00D22784">
      <w:pPr>
        <w:tabs>
          <w:tab w:val="left" w:pos="3210"/>
        </w:tabs>
      </w:pPr>
      <w:r>
        <w:tab/>
      </w:r>
    </w:p>
    <w:p w:rsidR="00D22784" w:rsidRPr="002D4D45" w:rsidRDefault="00D22784" w:rsidP="00D22784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ACORD DE PARTENERIAT EDUCAŢIONAL</w:t>
      </w:r>
    </w:p>
    <w:p w:rsidR="00D22784" w:rsidRDefault="00D22784" w:rsidP="00D22784">
      <w:pPr>
        <w:pStyle w:val="NoSpacing"/>
        <w:rPr>
          <w:rFonts w:ascii="Times New Roman" w:hAnsi="Times New Roman"/>
          <w:sz w:val="24"/>
          <w:szCs w:val="24"/>
        </w:rPr>
      </w:pPr>
    </w:p>
    <w:p w:rsidR="00D22784" w:rsidRDefault="00D22784" w:rsidP="00D22784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Încheiat astăzi ..........................................</w:t>
      </w:r>
    </w:p>
    <w:p w:rsidR="00D22784" w:rsidRDefault="00D22784" w:rsidP="00D22784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D22784" w:rsidRDefault="00D22784" w:rsidP="00D22784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Părţile contactante:</w:t>
      </w:r>
    </w:p>
    <w:p w:rsidR="00D22784" w:rsidRDefault="00D22784" w:rsidP="00D22784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Palatul Copiilor Deva, Str. Mihai Eminescu, Nr.17, municipiul Deva, jud. Hu</w:t>
      </w:r>
      <w:r w:rsidR="00F75BA1">
        <w:rPr>
          <w:rFonts w:ascii="Times New Roman" w:hAnsi="Times New Roman"/>
          <w:sz w:val="24"/>
          <w:szCs w:val="24"/>
        </w:rPr>
        <w:t xml:space="preserve">nedoara, </w:t>
      </w:r>
      <w:r w:rsidR="00846780">
        <w:rPr>
          <w:rFonts w:ascii="Times New Roman" w:hAnsi="Times New Roman"/>
          <w:sz w:val="24"/>
          <w:szCs w:val="24"/>
        </w:rPr>
        <w:t xml:space="preserve">reprezentat prin Prof. Gabriela Sorina </w:t>
      </w:r>
      <w:r>
        <w:rPr>
          <w:rFonts w:ascii="Times New Roman" w:hAnsi="Times New Roman"/>
          <w:sz w:val="24"/>
          <w:szCs w:val="24"/>
        </w:rPr>
        <w:t>C</w:t>
      </w:r>
      <w:r w:rsidR="00846780">
        <w:rPr>
          <w:rFonts w:ascii="Times New Roman" w:hAnsi="Times New Roman"/>
          <w:sz w:val="24"/>
          <w:szCs w:val="24"/>
        </w:rPr>
        <w:t xml:space="preserve">obori - Director şi Prof. Cucu </w:t>
      </w:r>
      <w:r>
        <w:rPr>
          <w:rFonts w:ascii="Times New Roman" w:hAnsi="Times New Roman"/>
          <w:sz w:val="24"/>
          <w:szCs w:val="24"/>
        </w:rPr>
        <w:t xml:space="preserve">Amalia-Mihaela, în calitate de </w:t>
      </w:r>
      <w:r>
        <w:rPr>
          <w:rFonts w:ascii="Times New Roman" w:hAnsi="Times New Roman"/>
          <w:b/>
          <w:sz w:val="24"/>
          <w:szCs w:val="24"/>
        </w:rPr>
        <w:t>Aplicant</w:t>
      </w:r>
    </w:p>
    <w:p w:rsidR="00D22784" w:rsidRDefault="00D22784" w:rsidP="00D22784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Instituţia........................................................Str..................................................,Nr..........,localitatea..........................................,jud.............................................,reprezentată prin.......................................................... - </w:t>
      </w:r>
      <w:r w:rsidR="00F75BA1">
        <w:rPr>
          <w:rFonts w:ascii="Times New Roman" w:hAnsi="Times New Roman"/>
          <w:sz w:val="24"/>
          <w:szCs w:val="24"/>
        </w:rPr>
        <w:t>Director și ....................</w:t>
      </w:r>
    </w:p>
    <w:p w:rsidR="00D22784" w:rsidRDefault="00D22784" w:rsidP="00D22784">
      <w:pPr>
        <w:pStyle w:val="NoSpacing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.................................................................., în calitate de </w:t>
      </w:r>
      <w:r>
        <w:rPr>
          <w:rFonts w:ascii="Times New Roman" w:hAnsi="Times New Roman"/>
          <w:b/>
          <w:sz w:val="24"/>
          <w:szCs w:val="24"/>
        </w:rPr>
        <w:t>Partener</w:t>
      </w:r>
    </w:p>
    <w:p w:rsidR="00D22784" w:rsidRDefault="00D22784" w:rsidP="00D22784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Obiectul contractului de parteneriat îl reprezintă colaborarea între Aplicant şi Partener în vederea organizării de activită</w:t>
      </w:r>
      <w:r w:rsidR="00F75BA1">
        <w:rPr>
          <w:rFonts w:ascii="Times New Roman" w:hAnsi="Times New Roman"/>
          <w:sz w:val="24"/>
          <w:szCs w:val="24"/>
        </w:rPr>
        <w:t xml:space="preserve">ţi extraşcolare în general şi a Simpozionului </w:t>
      </w:r>
      <w:r>
        <w:rPr>
          <w:rFonts w:ascii="Times New Roman" w:hAnsi="Times New Roman"/>
          <w:sz w:val="24"/>
          <w:szCs w:val="24"/>
        </w:rPr>
        <w:t>Național  „Creativ TS”.</w:t>
      </w:r>
    </w:p>
    <w:p w:rsidR="00D22784" w:rsidRDefault="00D22784" w:rsidP="00D22784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Grup ţintă: elevi ai claselor V-XII din palate/cluburi ale copiilor și șc</w:t>
      </w:r>
      <w:r w:rsidR="00846780">
        <w:rPr>
          <w:rFonts w:ascii="Times New Roman" w:hAnsi="Times New Roman"/>
          <w:sz w:val="24"/>
          <w:szCs w:val="24"/>
        </w:rPr>
        <w:t>oli din județe; cadre didactice.</w:t>
      </w:r>
    </w:p>
    <w:p w:rsidR="00D22784" w:rsidRDefault="00D22784" w:rsidP="00D22784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Obligaţiile părţilor:</w:t>
      </w:r>
    </w:p>
    <w:p w:rsidR="00D22784" w:rsidRDefault="00D22784" w:rsidP="00D22784">
      <w:pPr>
        <w:pStyle w:val="NoSpacing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Aplicantul se obligă:</w:t>
      </w:r>
    </w:p>
    <w:p w:rsidR="00D22784" w:rsidRDefault="00D22784" w:rsidP="00D22784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Să informeze Palatele/Cluburile Copiilor și școlile din judeţe despre organizarea concursului și regulamentul de desfășurare;</w:t>
      </w:r>
    </w:p>
    <w:p w:rsidR="00D22784" w:rsidRDefault="00D22784" w:rsidP="00D22784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Să organizeze în condiţii optime concursul;</w:t>
      </w:r>
    </w:p>
    <w:p w:rsidR="00D22784" w:rsidRDefault="00D22784" w:rsidP="00D22784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Să respecte regulamentul concursului și termenele de desfășurare ale acestuia;</w:t>
      </w:r>
    </w:p>
    <w:p w:rsidR="00D22784" w:rsidRDefault="00D22784" w:rsidP="00D22784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Să emită și să distribuie diplomele participanților la concurs;</w:t>
      </w:r>
    </w:p>
    <w:p w:rsidR="00D22784" w:rsidRDefault="00D22784" w:rsidP="00D22784">
      <w:pPr>
        <w:pStyle w:val="NoSpacing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Partenerul se obligă:</w:t>
      </w:r>
    </w:p>
    <w:p w:rsidR="00D22784" w:rsidRDefault="00D22784" w:rsidP="00D22784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Să mediatizeze concursul;</w:t>
      </w:r>
    </w:p>
    <w:p w:rsidR="00D22784" w:rsidRDefault="00D22784" w:rsidP="00D22784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Să coordoneze elevii în elaborarea lucrărilor pentru concurs;</w:t>
      </w:r>
    </w:p>
    <w:p w:rsidR="00D22784" w:rsidRDefault="00D22784" w:rsidP="00D22784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 respecte regulamentul de desfăşurare al concursului;</w:t>
      </w:r>
    </w:p>
    <w:p w:rsidR="00D22784" w:rsidRDefault="00D22784" w:rsidP="00D22784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Să evite situaţiile generatoare de risc ce ar putea afecta în mod negativ imaginea</w:t>
      </w:r>
    </w:p>
    <w:p w:rsidR="00D22784" w:rsidRDefault="00D22784" w:rsidP="00D22784">
      <w:pPr>
        <w:pStyle w:val="NoSpacing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concursului;</w:t>
      </w:r>
    </w:p>
    <w:p w:rsidR="00D22784" w:rsidRDefault="00D22784" w:rsidP="00D22784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Durata acordului de parteneriat: Acesta intră în vigoare la data semnării de către ambele părţi şi este valabil pe durata anului şcolar 2017-2018, cu posibilitate de prelungire printr-un act adiţional.</w:t>
      </w:r>
    </w:p>
    <w:p w:rsidR="00D22784" w:rsidRDefault="00D22784" w:rsidP="00D22784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Clau</w:t>
      </w:r>
      <w:r w:rsidR="005A7725">
        <w:rPr>
          <w:rFonts w:ascii="Times New Roman" w:hAnsi="Times New Roman"/>
          <w:sz w:val="24"/>
          <w:szCs w:val="24"/>
        </w:rPr>
        <w:t xml:space="preserve">ze finale: Simpozionul Național </w:t>
      </w:r>
      <w:r>
        <w:rPr>
          <w:rFonts w:ascii="Times New Roman" w:hAnsi="Times New Roman"/>
          <w:sz w:val="24"/>
          <w:szCs w:val="24"/>
        </w:rPr>
        <w:t>„Creativ TS” face parte din categoria activităţilor extraşcolare, domeniul TEHNIC şi urmăreşte stabilirea de relaţii de colaborare între Palatul Copiilor Deva, Palatele/Cluburile Copiilor și școlile din judeţe.</w:t>
      </w:r>
    </w:p>
    <w:p w:rsidR="00D22784" w:rsidRDefault="00D22784" w:rsidP="00D22784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D22784" w:rsidRDefault="00D22784" w:rsidP="00D22784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D22784" w:rsidRDefault="00D22784" w:rsidP="00D22784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D22784" w:rsidRDefault="00D22784" w:rsidP="00D22784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D22784" w:rsidRDefault="00D22784" w:rsidP="00D22784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D22784" w:rsidRDefault="00D22784" w:rsidP="00D22784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D22784" w:rsidRDefault="00D22784" w:rsidP="00D22784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D22784" w:rsidRPr="00846780" w:rsidRDefault="00D22784" w:rsidP="00D22784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846780">
        <w:rPr>
          <w:rFonts w:ascii="Times New Roman" w:hAnsi="Times New Roman"/>
          <w:b/>
          <w:sz w:val="24"/>
          <w:szCs w:val="24"/>
        </w:rPr>
        <w:t xml:space="preserve"> </w:t>
      </w:r>
      <w:r w:rsidRPr="00846780">
        <w:rPr>
          <w:rFonts w:ascii="Times New Roman" w:hAnsi="Times New Roman"/>
          <w:sz w:val="24"/>
          <w:szCs w:val="24"/>
        </w:rPr>
        <w:t xml:space="preserve">Aplicant,                                                                                                            </w:t>
      </w:r>
      <w:r w:rsidR="00846780">
        <w:rPr>
          <w:rFonts w:ascii="Times New Roman" w:hAnsi="Times New Roman"/>
          <w:sz w:val="24"/>
          <w:szCs w:val="24"/>
        </w:rPr>
        <w:t xml:space="preserve">     </w:t>
      </w:r>
      <w:r w:rsidRPr="00846780">
        <w:rPr>
          <w:rFonts w:ascii="Times New Roman" w:hAnsi="Times New Roman"/>
          <w:sz w:val="24"/>
          <w:szCs w:val="24"/>
        </w:rPr>
        <w:t>Partener,</w:t>
      </w:r>
    </w:p>
    <w:p w:rsidR="00D22784" w:rsidRPr="00846780" w:rsidRDefault="00D22784" w:rsidP="00D2278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846780">
        <w:rPr>
          <w:rFonts w:ascii="Times New Roman" w:hAnsi="Times New Roman"/>
          <w:sz w:val="24"/>
          <w:szCs w:val="24"/>
        </w:rPr>
        <w:t>Prof. Amalia-Mihaela Cucu</w:t>
      </w:r>
    </w:p>
    <w:p w:rsidR="00D22784" w:rsidRDefault="00D22784" w:rsidP="00D22784"/>
    <w:p w:rsidR="00D22784" w:rsidRDefault="00D22784" w:rsidP="00D22784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D22784" w:rsidRDefault="00D22784" w:rsidP="00D22784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D22784" w:rsidRDefault="00D22784" w:rsidP="00D22784">
      <w:pPr>
        <w:rPr>
          <w:rFonts w:ascii="Times New Roman" w:hAnsi="Times New Roman" w:cs="Times New Roman"/>
          <w:sz w:val="24"/>
          <w:szCs w:val="24"/>
        </w:rPr>
      </w:pPr>
    </w:p>
    <w:p w:rsidR="00D22784" w:rsidRDefault="00D22784" w:rsidP="00D22784">
      <w:pPr>
        <w:pStyle w:val="NoSpacing"/>
        <w:rPr>
          <w:rFonts w:ascii="Times New Roman" w:hAnsi="Times New Roman"/>
          <w:sz w:val="24"/>
          <w:szCs w:val="24"/>
        </w:rPr>
      </w:pPr>
    </w:p>
    <w:p w:rsidR="00D22784" w:rsidRDefault="00D22784" w:rsidP="009D3A29">
      <w:pPr>
        <w:pStyle w:val="NoSpacing"/>
        <w:rPr>
          <w:rFonts w:ascii="Times New Roman" w:hAnsi="Times New Roman"/>
          <w:sz w:val="24"/>
          <w:szCs w:val="24"/>
        </w:rPr>
      </w:pPr>
    </w:p>
    <w:sectPr w:rsidR="00D22784" w:rsidSect="000877A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7CEE"/>
    <w:multiLevelType w:val="hybridMultilevel"/>
    <w:tmpl w:val="A1B8997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F304E2"/>
    <w:multiLevelType w:val="hybridMultilevel"/>
    <w:tmpl w:val="70B0711A"/>
    <w:lvl w:ilvl="0" w:tplc="20ACE1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B450F"/>
    <w:multiLevelType w:val="hybridMultilevel"/>
    <w:tmpl w:val="27D8D96E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4464B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DB3B8B"/>
    <w:multiLevelType w:val="hybridMultilevel"/>
    <w:tmpl w:val="9200A1AE"/>
    <w:lvl w:ilvl="0" w:tplc="1714D3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7C561F"/>
    <w:multiLevelType w:val="hybridMultilevel"/>
    <w:tmpl w:val="B21EB5DC"/>
    <w:lvl w:ilvl="0" w:tplc="95E4D0E6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22D2F01"/>
    <w:multiLevelType w:val="hybridMultilevel"/>
    <w:tmpl w:val="5AC477A6"/>
    <w:lvl w:ilvl="0" w:tplc="C00AB25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245BF"/>
    <w:multiLevelType w:val="hybridMultilevel"/>
    <w:tmpl w:val="5FFCBE2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51BB4875"/>
    <w:multiLevelType w:val="hybridMultilevel"/>
    <w:tmpl w:val="EC2E46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4D248D"/>
    <w:multiLevelType w:val="hybridMultilevel"/>
    <w:tmpl w:val="FC7A5864"/>
    <w:lvl w:ilvl="0" w:tplc="041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4B5E9C"/>
    <w:multiLevelType w:val="hybridMultilevel"/>
    <w:tmpl w:val="C5E218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60766B"/>
    <w:multiLevelType w:val="hybridMultilevel"/>
    <w:tmpl w:val="DDFEF812"/>
    <w:lvl w:ilvl="0" w:tplc="33C4427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603393"/>
    <w:multiLevelType w:val="hybridMultilevel"/>
    <w:tmpl w:val="18502A5A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B72382"/>
    <w:multiLevelType w:val="hybridMultilevel"/>
    <w:tmpl w:val="2068AF4C"/>
    <w:lvl w:ilvl="0" w:tplc="C13C9540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10"/>
  </w:num>
  <w:num w:numId="6">
    <w:abstractNumId w:val="12"/>
  </w:num>
  <w:num w:numId="7">
    <w:abstractNumId w:val="11"/>
  </w:num>
  <w:num w:numId="8">
    <w:abstractNumId w:val="8"/>
  </w:num>
  <w:num w:numId="9">
    <w:abstractNumId w:val="9"/>
  </w:num>
  <w:num w:numId="10">
    <w:abstractNumId w:val="4"/>
  </w:num>
  <w:num w:numId="11">
    <w:abstractNumId w:val="6"/>
  </w:num>
  <w:num w:numId="12">
    <w:abstractNumId w:val="7"/>
  </w:num>
  <w:num w:numId="13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58663B"/>
    <w:rsid w:val="00005FBB"/>
    <w:rsid w:val="00007F7E"/>
    <w:rsid w:val="00010713"/>
    <w:rsid w:val="00043EDC"/>
    <w:rsid w:val="0004413C"/>
    <w:rsid w:val="00051F03"/>
    <w:rsid w:val="00061994"/>
    <w:rsid w:val="00083F57"/>
    <w:rsid w:val="000877AA"/>
    <w:rsid w:val="0009531C"/>
    <w:rsid w:val="00095E4C"/>
    <w:rsid w:val="000975F9"/>
    <w:rsid w:val="000C4BAC"/>
    <w:rsid w:val="000E546B"/>
    <w:rsid w:val="001129A9"/>
    <w:rsid w:val="00115886"/>
    <w:rsid w:val="00117E1C"/>
    <w:rsid w:val="001256C3"/>
    <w:rsid w:val="001261B2"/>
    <w:rsid w:val="00126D3A"/>
    <w:rsid w:val="00135277"/>
    <w:rsid w:val="00146281"/>
    <w:rsid w:val="00160860"/>
    <w:rsid w:val="00193F46"/>
    <w:rsid w:val="001978C5"/>
    <w:rsid w:val="001B6CAB"/>
    <w:rsid w:val="001C2FFD"/>
    <w:rsid w:val="002036D8"/>
    <w:rsid w:val="00207B6F"/>
    <w:rsid w:val="00216882"/>
    <w:rsid w:val="0022795B"/>
    <w:rsid w:val="00235836"/>
    <w:rsid w:val="002508F2"/>
    <w:rsid w:val="0025462A"/>
    <w:rsid w:val="00255398"/>
    <w:rsid w:val="00282D01"/>
    <w:rsid w:val="002A3904"/>
    <w:rsid w:val="002A7AA3"/>
    <w:rsid w:val="002B06EF"/>
    <w:rsid w:val="00301F1A"/>
    <w:rsid w:val="00307B0E"/>
    <w:rsid w:val="00315CC9"/>
    <w:rsid w:val="00317CBD"/>
    <w:rsid w:val="00330C58"/>
    <w:rsid w:val="00334009"/>
    <w:rsid w:val="00334F75"/>
    <w:rsid w:val="00363A66"/>
    <w:rsid w:val="003734BF"/>
    <w:rsid w:val="00381A49"/>
    <w:rsid w:val="00387814"/>
    <w:rsid w:val="00395E6C"/>
    <w:rsid w:val="003C487E"/>
    <w:rsid w:val="003D2390"/>
    <w:rsid w:val="003D4C36"/>
    <w:rsid w:val="003D7B9B"/>
    <w:rsid w:val="003E1F35"/>
    <w:rsid w:val="003E5305"/>
    <w:rsid w:val="003F218D"/>
    <w:rsid w:val="00411DC9"/>
    <w:rsid w:val="0041243A"/>
    <w:rsid w:val="00412F91"/>
    <w:rsid w:val="004302FB"/>
    <w:rsid w:val="00445367"/>
    <w:rsid w:val="00450AE5"/>
    <w:rsid w:val="00465075"/>
    <w:rsid w:val="0048236F"/>
    <w:rsid w:val="004A0D8A"/>
    <w:rsid w:val="004A3181"/>
    <w:rsid w:val="004C3E1B"/>
    <w:rsid w:val="004E6E58"/>
    <w:rsid w:val="005276A8"/>
    <w:rsid w:val="00534317"/>
    <w:rsid w:val="0055343A"/>
    <w:rsid w:val="00584536"/>
    <w:rsid w:val="0058663B"/>
    <w:rsid w:val="00587568"/>
    <w:rsid w:val="005A1A71"/>
    <w:rsid w:val="005A7725"/>
    <w:rsid w:val="005C3C39"/>
    <w:rsid w:val="005E54AF"/>
    <w:rsid w:val="005E6D43"/>
    <w:rsid w:val="005F3DE9"/>
    <w:rsid w:val="00604FCA"/>
    <w:rsid w:val="00605A5E"/>
    <w:rsid w:val="006308E1"/>
    <w:rsid w:val="006551D4"/>
    <w:rsid w:val="00657478"/>
    <w:rsid w:val="00666B3E"/>
    <w:rsid w:val="006700C6"/>
    <w:rsid w:val="0067415D"/>
    <w:rsid w:val="00674C0A"/>
    <w:rsid w:val="006809B5"/>
    <w:rsid w:val="00694241"/>
    <w:rsid w:val="006A4780"/>
    <w:rsid w:val="006C05FD"/>
    <w:rsid w:val="006D22EC"/>
    <w:rsid w:val="006F5381"/>
    <w:rsid w:val="00701440"/>
    <w:rsid w:val="00707A71"/>
    <w:rsid w:val="00713295"/>
    <w:rsid w:val="00717870"/>
    <w:rsid w:val="00717AF3"/>
    <w:rsid w:val="0072562E"/>
    <w:rsid w:val="00754882"/>
    <w:rsid w:val="00754EF0"/>
    <w:rsid w:val="00761974"/>
    <w:rsid w:val="00764C6C"/>
    <w:rsid w:val="007807E0"/>
    <w:rsid w:val="007A1BD3"/>
    <w:rsid w:val="007B6E00"/>
    <w:rsid w:val="007B7F4C"/>
    <w:rsid w:val="007C0733"/>
    <w:rsid w:val="007C2AE1"/>
    <w:rsid w:val="007E4408"/>
    <w:rsid w:val="007F0AEF"/>
    <w:rsid w:val="007F3F5E"/>
    <w:rsid w:val="007F3F95"/>
    <w:rsid w:val="00815AF1"/>
    <w:rsid w:val="0083299A"/>
    <w:rsid w:val="00846780"/>
    <w:rsid w:val="00853277"/>
    <w:rsid w:val="0086539B"/>
    <w:rsid w:val="00865B8F"/>
    <w:rsid w:val="00866D86"/>
    <w:rsid w:val="008807DA"/>
    <w:rsid w:val="00881ED2"/>
    <w:rsid w:val="008A7834"/>
    <w:rsid w:val="008B0005"/>
    <w:rsid w:val="00912EA6"/>
    <w:rsid w:val="00926335"/>
    <w:rsid w:val="00936824"/>
    <w:rsid w:val="00936D01"/>
    <w:rsid w:val="009404F9"/>
    <w:rsid w:val="00954C07"/>
    <w:rsid w:val="009C17BD"/>
    <w:rsid w:val="009D3A29"/>
    <w:rsid w:val="009D7A83"/>
    <w:rsid w:val="009F2B48"/>
    <w:rsid w:val="00A46E64"/>
    <w:rsid w:val="00A91C12"/>
    <w:rsid w:val="00AA412A"/>
    <w:rsid w:val="00AB63F6"/>
    <w:rsid w:val="00AC5E16"/>
    <w:rsid w:val="00AF1A06"/>
    <w:rsid w:val="00AF3500"/>
    <w:rsid w:val="00B13332"/>
    <w:rsid w:val="00B46D60"/>
    <w:rsid w:val="00B47235"/>
    <w:rsid w:val="00B47304"/>
    <w:rsid w:val="00B630D2"/>
    <w:rsid w:val="00B64C15"/>
    <w:rsid w:val="00B66337"/>
    <w:rsid w:val="00B70C07"/>
    <w:rsid w:val="00B85D8C"/>
    <w:rsid w:val="00B97BE3"/>
    <w:rsid w:val="00BD234C"/>
    <w:rsid w:val="00BD2CC6"/>
    <w:rsid w:val="00BD5A0F"/>
    <w:rsid w:val="00BE5C2D"/>
    <w:rsid w:val="00BF2A2E"/>
    <w:rsid w:val="00C0460F"/>
    <w:rsid w:val="00C104FF"/>
    <w:rsid w:val="00C32D20"/>
    <w:rsid w:val="00C42D4C"/>
    <w:rsid w:val="00C64E89"/>
    <w:rsid w:val="00C87A10"/>
    <w:rsid w:val="00CA33F7"/>
    <w:rsid w:val="00CA4D68"/>
    <w:rsid w:val="00CB0E23"/>
    <w:rsid w:val="00CF2413"/>
    <w:rsid w:val="00CF5630"/>
    <w:rsid w:val="00CF68CB"/>
    <w:rsid w:val="00D03134"/>
    <w:rsid w:val="00D22784"/>
    <w:rsid w:val="00D3365E"/>
    <w:rsid w:val="00D36BFD"/>
    <w:rsid w:val="00D432D0"/>
    <w:rsid w:val="00D4687B"/>
    <w:rsid w:val="00D505C7"/>
    <w:rsid w:val="00D65935"/>
    <w:rsid w:val="00D713DD"/>
    <w:rsid w:val="00D82ED8"/>
    <w:rsid w:val="00D91302"/>
    <w:rsid w:val="00DB1548"/>
    <w:rsid w:val="00DB45FA"/>
    <w:rsid w:val="00DD6CA4"/>
    <w:rsid w:val="00DE05FE"/>
    <w:rsid w:val="00DE3EE9"/>
    <w:rsid w:val="00DF40AA"/>
    <w:rsid w:val="00DF71C1"/>
    <w:rsid w:val="00E046A8"/>
    <w:rsid w:val="00E1085A"/>
    <w:rsid w:val="00E20AE0"/>
    <w:rsid w:val="00E249B4"/>
    <w:rsid w:val="00E44107"/>
    <w:rsid w:val="00E56A37"/>
    <w:rsid w:val="00E71633"/>
    <w:rsid w:val="00E72836"/>
    <w:rsid w:val="00E80091"/>
    <w:rsid w:val="00EB0050"/>
    <w:rsid w:val="00EC4BEA"/>
    <w:rsid w:val="00EC6366"/>
    <w:rsid w:val="00EE3611"/>
    <w:rsid w:val="00F14E76"/>
    <w:rsid w:val="00F165B8"/>
    <w:rsid w:val="00F16EAB"/>
    <w:rsid w:val="00F36A0A"/>
    <w:rsid w:val="00F433DB"/>
    <w:rsid w:val="00F603DC"/>
    <w:rsid w:val="00F62F4A"/>
    <w:rsid w:val="00F75BA1"/>
    <w:rsid w:val="00F764DD"/>
    <w:rsid w:val="00F76A61"/>
    <w:rsid w:val="00F949C8"/>
    <w:rsid w:val="00F969A0"/>
    <w:rsid w:val="00FB0E36"/>
    <w:rsid w:val="00FB3797"/>
    <w:rsid w:val="00FB7011"/>
    <w:rsid w:val="00FC252A"/>
    <w:rsid w:val="00FD09EE"/>
    <w:rsid w:val="00FE5034"/>
    <w:rsid w:val="00FE6026"/>
    <w:rsid w:val="00FF3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7AA"/>
  </w:style>
  <w:style w:type="paragraph" w:styleId="Heading1">
    <w:name w:val="heading 1"/>
    <w:basedOn w:val="Normal"/>
    <w:link w:val="Heading1Char"/>
    <w:uiPriority w:val="9"/>
    <w:qFormat/>
    <w:rsid w:val="007178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78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yiv9276415164">
    <w:name w:val="yiv9276415164"/>
    <w:basedOn w:val="DefaultParagraphFont"/>
    <w:rsid w:val="00717870"/>
  </w:style>
  <w:style w:type="character" w:customStyle="1" w:styleId="apple-converted-space">
    <w:name w:val="apple-converted-space"/>
    <w:basedOn w:val="DefaultParagraphFont"/>
    <w:rsid w:val="00717870"/>
  </w:style>
  <w:style w:type="paragraph" w:styleId="ListParagraph">
    <w:name w:val="List Paragraph"/>
    <w:basedOn w:val="Normal"/>
    <w:uiPriority w:val="34"/>
    <w:qFormat/>
    <w:rsid w:val="00B4730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D3A29"/>
    <w:rPr>
      <w:color w:val="0000FF"/>
      <w:u w:val="single"/>
    </w:rPr>
  </w:style>
  <w:style w:type="paragraph" w:styleId="NoSpacing">
    <w:name w:val="No Spacing"/>
    <w:uiPriority w:val="1"/>
    <w:qFormat/>
    <w:rsid w:val="009D3A29"/>
    <w:pPr>
      <w:spacing w:after="0" w:line="240" w:lineRule="auto"/>
    </w:pPr>
    <w:rPr>
      <w:rFonts w:ascii="Calibri" w:eastAsia="Calibri" w:hAnsi="Calibri" w:cs="Times New Roman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178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78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yiv9276415164">
    <w:name w:val="yiv9276415164"/>
    <w:basedOn w:val="DefaultParagraphFont"/>
    <w:rsid w:val="00717870"/>
  </w:style>
  <w:style w:type="character" w:customStyle="1" w:styleId="apple-converted-space">
    <w:name w:val="apple-converted-space"/>
    <w:basedOn w:val="DefaultParagraphFont"/>
    <w:rsid w:val="007178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65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96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92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  <w:divsChild>
            <w:div w:id="96377747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13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1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1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96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8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22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754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7175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412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2730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20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8743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01099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424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638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207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8896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5553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9465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6321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18817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94800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65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1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8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82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207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12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915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07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90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4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3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9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17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3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4035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435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114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07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5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4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6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57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099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  <w:divsChild>
            <w:div w:id="177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9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silverfox@yahoo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mailto:pcd.electro@yahoo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cdev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idactic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0072C-D706-4BF9-8E10-8B229AE8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</Pages>
  <Words>4467</Words>
  <Characters>25463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Electro</dc:creator>
  <cp:keywords/>
  <dc:description/>
  <cp:lastModifiedBy>Amalia</cp:lastModifiedBy>
  <cp:revision>103</cp:revision>
  <cp:lastPrinted>2016-02-29T12:31:00Z</cp:lastPrinted>
  <dcterms:created xsi:type="dcterms:W3CDTF">2014-12-03T17:43:00Z</dcterms:created>
  <dcterms:modified xsi:type="dcterms:W3CDTF">2018-02-25T15:12:00Z</dcterms:modified>
</cp:coreProperties>
</file>